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EE81" w14:textId="77777777" w:rsidR="00B27999" w:rsidRPr="00CE3E03" w:rsidRDefault="00B27999" w:rsidP="00B27999">
      <w:pPr>
        <w:pStyle w:val="Heading2"/>
        <w:spacing w:before="0"/>
        <w:textAlignment w:val="baseline"/>
        <w:rPr>
          <w:rFonts w:ascii="Times New Roman" w:eastAsia="Times New Roman" w:hAnsi="Times New Roman" w:cs="Times New Roman"/>
          <w:color w:val="333333"/>
          <w:sz w:val="24"/>
          <w:szCs w:val="24"/>
        </w:rPr>
      </w:pPr>
      <w:r w:rsidRPr="00CE3E03">
        <w:rPr>
          <w:rFonts w:ascii="Times New Roman" w:eastAsia="Times New Roman" w:hAnsi="Times New Roman" w:cs="Times New Roman"/>
          <w:bCs/>
          <w:color w:val="333333"/>
          <w:sz w:val="24"/>
          <w:szCs w:val="24"/>
          <w:bdr w:val="none" w:sz="0" w:space="0" w:color="auto" w:frame="1"/>
        </w:rPr>
        <w:t>TERMS OF PARTICIPATION</w:t>
      </w:r>
    </w:p>
    <w:p w14:paraId="46EFA65A" w14:textId="19F726D8"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​Please RE</w:t>
      </w:r>
      <w:r w:rsidR="00CE3E03">
        <w:rPr>
          <w:color w:val="333333"/>
          <w:bdr w:val="none" w:sz="0" w:space="0" w:color="auto" w:frame="1"/>
        </w:rPr>
        <w:t xml:space="preserve">AD carefully. By purchasing </w:t>
      </w:r>
      <w:r w:rsidR="00E27601">
        <w:rPr>
          <w:color w:val="333333"/>
          <w:bdr w:val="none" w:sz="0" w:space="0" w:color="auto" w:frame="1"/>
        </w:rPr>
        <w:t xml:space="preserve">any class in the Summer Cooking Class Series </w:t>
      </w:r>
      <w:r w:rsidR="00CE3E03">
        <w:rPr>
          <w:color w:val="333333"/>
          <w:bdr w:val="none" w:sz="0" w:space="0" w:color="auto" w:frame="1"/>
        </w:rPr>
        <w:t xml:space="preserve">(“Program”), </w:t>
      </w:r>
      <w:r w:rsidRPr="00CE3E03">
        <w:rPr>
          <w:color w:val="333333"/>
          <w:bdr w:val="none" w:sz="0" w:space="0" w:color="auto" w:frame="1"/>
        </w:rPr>
        <w:t xml:space="preserve">the following Terms and Conditions are entered into by </w:t>
      </w:r>
      <w:r w:rsidR="007B7061" w:rsidRPr="00CE3E03">
        <w:rPr>
          <w:color w:val="333333"/>
          <w:bdr w:val="none" w:sz="0" w:space="0" w:color="auto" w:frame="1"/>
        </w:rPr>
        <w:t>Christina Anderson RDN, LLC</w:t>
      </w:r>
      <w:r w:rsidRPr="00CE3E03">
        <w:rPr>
          <w:color w:val="333333"/>
          <w:bdr w:val="none" w:sz="0" w:space="0" w:color="auto" w:frame="1"/>
        </w:rPr>
        <w:t xml:space="preserve"> (“Company”, “we”, or “us”) and You (“Client” or “You”) agree</w:t>
      </w:r>
      <w:r w:rsidR="00B62817">
        <w:rPr>
          <w:color w:val="333333"/>
          <w:bdr w:val="none" w:sz="0" w:space="0" w:color="auto" w:frame="1"/>
        </w:rPr>
        <w:t xml:space="preserve"> </w:t>
      </w:r>
      <w:r w:rsidRPr="00CE3E03">
        <w:rPr>
          <w:color w:val="333333"/>
          <w:bdr w:val="none" w:sz="0" w:space="0" w:color="auto" w:frame="1"/>
        </w:rPr>
        <w:t>to the follow terms stated herein.</w:t>
      </w:r>
      <w:r w:rsidRPr="00CE3E03">
        <w:rPr>
          <w:rStyle w:val="apple-converted-space"/>
          <w:color w:val="333333"/>
          <w:bdr w:val="none" w:sz="0" w:space="0" w:color="auto" w:frame="1"/>
        </w:rPr>
        <w:t> </w:t>
      </w:r>
    </w:p>
    <w:p w14:paraId="72CD9C37" w14:textId="77777777" w:rsidR="00B27999" w:rsidRPr="00CE3E03" w:rsidRDefault="00B27999" w:rsidP="00B27999">
      <w:pPr>
        <w:pStyle w:val="Heading2"/>
        <w:spacing w:before="0"/>
        <w:textAlignment w:val="baseline"/>
        <w:rPr>
          <w:rFonts w:ascii="Times New Roman" w:eastAsia="Times New Roman" w:hAnsi="Times New Roman" w:cs="Times New Roman"/>
          <w:bCs/>
          <w:color w:val="333333"/>
          <w:sz w:val="24"/>
          <w:szCs w:val="24"/>
          <w:bdr w:val="none" w:sz="0" w:space="0" w:color="auto" w:frame="1"/>
        </w:rPr>
      </w:pPr>
    </w:p>
    <w:p w14:paraId="54EEDBCC" w14:textId="77777777" w:rsidR="00B27999" w:rsidRPr="00CE3E03" w:rsidRDefault="00B27999" w:rsidP="00B27999">
      <w:pPr>
        <w:pStyle w:val="Heading2"/>
        <w:spacing w:before="0"/>
        <w:textAlignment w:val="baseline"/>
        <w:rPr>
          <w:rFonts w:ascii="Times New Roman" w:eastAsia="Times New Roman" w:hAnsi="Times New Roman" w:cs="Times New Roman"/>
          <w:color w:val="333333"/>
          <w:sz w:val="24"/>
          <w:szCs w:val="24"/>
        </w:rPr>
      </w:pPr>
      <w:r w:rsidRPr="00CE3E03">
        <w:rPr>
          <w:rFonts w:ascii="Times New Roman" w:eastAsia="Times New Roman" w:hAnsi="Times New Roman" w:cs="Times New Roman"/>
          <w:bCs/>
          <w:color w:val="333333"/>
          <w:sz w:val="24"/>
          <w:szCs w:val="24"/>
          <w:bdr w:val="none" w:sz="0" w:space="0" w:color="auto" w:frame="1"/>
        </w:rPr>
        <w:t>PROGRAM/SERVICE</w:t>
      </w:r>
    </w:p>
    <w:p w14:paraId="6A72F7A6" w14:textId="70D6E7B8" w:rsidR="00B27999" w:rsidRPr="00CE3E03" w:rsidRDefault="007B7061" w:rsidP="00B27999">
      <w:pPr>
        <w:pStyle w:val="NormalWeb"/>
        <w:spacing w:before="0" w:beforeAutospacing="0" w:after="0" w:afterAutospacing="0"/>
        <w:textAlignment w:val="baseline"/>
        <w:rPr>
          <w:color w:val="333333"/>
        </w:rPr>
      </w:pPr>
      <w:r w:rsidRPr="00CE3E03">
        <w:rPr>
          <w:color w:val="333333"/>
          <w:bdr w:val="none" w:sz="0" w:space="0" w:color="auto" w:frame="1"/>
        </w:rPr>
        <w:t>Christina Anderson RDN, LLC</w:t>
      </w:r>
      <w:r w:rsidR="00CE3E03">
        <w:rPr>
          <w:color w:val="333333"/>
          <w:bdr w:val="none" w:sz="0" w:space="0" w:color="auto" w:frame="1"/>
        </w:rPr>
        <w:t xml:space="preserve"> </w:t>
      </w:r>
      <w:r w:rsidR="00B27999" w:rsidRPr="00CE3E03">
        <w:rPr>
          <w:color w:val="333333"/>
          <w:bdr w:val="none" w:sz="0" w:space="0" w:color="auto" w:frame="1"/>
        </w:rPr>
        <w:t>(herein referred to as “</w:t>
      </w:r>
      <w:r w:rsidRPr="00CE3E03">
        <w:rPr>
          <w:color w:val="333333"/>
          <w:bdr w:val="none" w:sz="0" w:space="0" w:color="auto" w:frame="1"/>
        </w:rPr>
        <w:t>Christina Anderson RDN, LLC</w:t>
      </w:r>
      <w:r w:rsidR="00B27999" w:rsidRPr="00CE3E03">
        <w:rPr>
          <w:color w:val="333333"/>
          <w:bdr w:val="none" w:sz="0" w:space="0" w:color="auto" w:frame="1"/>
        </w:rPr>
        <w:t xml:space="preserve">” or “Company”) agrees to provide Program, </w:t>
      </w:r>
      <w:r w:rsidR="00E27601">
        <w:rPr>
          <w:color w:val="333333"/>
          <w:bdr w:val="none" w:sz="0" w:space="0" w:color="auto" w:frame="1"/>
        </w:rPr>
        <w:t>“Summer Cooking Class Series</w:t>
      </w:r>
      <w:r w:rsidR="00B27999" w:rsidRPr="00CE3E03">
        <w:rPr>
          <w:color w:val="333333"/>
          <w:bdr w:val="none" w:sz="0" w:space="0" w:color="auto" w:frame="1"/>
        </w:rPr>
        <w:t>” (herein referred to as “Program”) identified in online commerce shopping cart. As a condition of participating in the Program, you agree to be bound by and to abide by all policies and procedures set out in this Agreement, including those incorporated by reference.</w:t>
      </w:r>
    </w:p>
    <w:p w14:paraId="579393A3" w14:textId="77777777" w:rsidR="007B7061" w:rsidRPr="00CE3E03" w:rsidRDefault="007B7061" w:rsidP="00B27999">
      <w:pPr>
        <w:pStyle w:val="NormalWeb"/>
        <w:spacing w:before="0" w:beforeAutospacing="0" w:after="0" w:afterAutospacing="0"/>
        <w:textAlignment w:val="baseline"/>
        <w:rPr>
          <w:color w:val="333333"/>
          <w:bdr w:val="none" w:sz="0" w:space="0" w:color="auto" w:frame="1"/>
        </w:rPr>
      </w:pPr>
    </w:p>
    <w:p w14:paraId="5393C97A" w14:textId="77777777" w:rsidR="00B27999" w:rsidRPr="00CE3E03" w:rsidRDefault="00B27999" w:rsidP="00B27999">
      <w:pPr>
        <w:pStyle w:val="NormalWeb"/>
        <w:spacing w:before="0" w:beforeAutospacing="0" w:after="0" w:afterAutospacing="0"/>
        <w:textAlignment w:val="baseline"/>
        <w:rPr>
          <w:color w:val="333333"/>
          <w:bdr w:val="none" w:sz="0" w:space="0" w:color="auto" w:frame="1"/>
        </w:rPr>
      </w:pPr>
      <w:r w:rsidRPr="00CE3E03">
        <w:rPr>
          <w:color w:val="333333"/>
          <w:bdr w:val="none" w:sz="0" w:space="0" w:color="auto" w:frame="1"/>
        </w:rPr>
        <w:t>As part of the Program, the Company shall provide the following to Client:</w:t>
      </w:r>
    </w:p>
    <w:p w14:paraId="67A5316C" w14:textId="77777777" w:rsidR="007B7061" w:rsidRPr="00CE3E03" w:rsidRDefault="007B7061" w:rsidP="00B27999">
      <w:pPr>
        <w:pStyle w:val="NormalWeb"/>
        <w:spacing w:before="0" w:beforeAutospacing="0" w:after="0" w:afterAutospacing="0"/>
        <w:textAlignment w:val="baseline"/>
        <w:rPr>
          <w:color w:val="333333"/>
          <w:bdr w:val="none" w:sz="0" w:space="0" w:color="auto" w:frame="1"/>
        </w:rPr>
      </w:pPr>
    </w:p>
    <w:p w14:paraId="4765EFD9"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 xml:space="preserve">A Password Protected Program Area: The Company shall maintain a Program Area that will include video, audio and written lessons, templates, worksheets, checklists, slide decks and other training and support information. You shall have access to this Program Area for as long as the Program Area exists, however no less than 120 days. In the event that Company intends to close the Program Area, it shall provide clients with a </w:t>
      </w:r>
      <w:proofErr w:type="gramStart"/>
      <w:r w:rsidRPr="00CE3E03">
        <w:rPr>
          <w:color w:val="333333"/>
          <w:bdr w:val="none" w:sz="0" w:space="0" w:color="auto" w:frame="1"/>
        </w:rPr>
        <w:t>30 day</w:t>
      </w:r>
      <w:proofErr w:type="gramEnd"/>
      <w:r w:rsidRPr="00CE3E03">
        <w:rPr>
          <w:color w:val="333333"/>
          <w:bdr w:val="none" w:sz="0" w:space="0" w:color="auto" w:frame="1"/>
        </w:rPr>
        <w:t xml:space="preserve"> notice and the ability to download the core resources contained in the Program Area.</w:t>
      </w:r>
    </w:p>
    <w:p w14:paraId="2CAF3C16" w14:textId="77777777" w:rsidR="007B7061" w:rsidRPr="00CE3E03" w:rsidRDefault="007B7061" w:rsidP="00B27999">
      <w:pPr>
        <w:pStyle w:val="NormalWeb"/>
        <w:spacing w:before="0" w:beforeAutospacing="0" w:after="0" w:afterAutospacing="0"/>
        <w:textAlignment w:val="baseline"/>
        <w:rPr>
          <w:color w:val="333333"/>
          <w:bdr w:val="none" w:sz="0" w:space="0" w:color="auto" w:frame="1"/>
        </w:rPr>
      </w:pPr>
    </w:p>
    <w:p w14:paraId="59A0F32E"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From time to time, the Company will offer bonuses to individuals who sign up for the Program. You shall be entitled to any bonuses offered to you at the time of your enrollment. Bonuses are not guaranteed to be available for the entire lifespan of the program and they vary depending on specific live and automated promotions throughout the year.</w:t>
      </w:r>
    </w:p>
    <w:p w14:paraId="0E9E07BA" w14:textId="77777777" w:rsidR="00B27999" w:rsidRPr="00CE3E03" w:rsidRDefault="00B27999" w:rsidP="00B27999">
      <w:pPr>
        <w:pStyle w:val="NormalWeb"/>
        <w:spacing w:before="0" w:beforeAutospacing="0" w:after="0" w:afterAutospacing="0"/>
        <w:textAlignment w:val="baseline"/>
        <w:rPr>
          <w:color w:val="333333"/>
          <w:bdr w:val="none" w:sz="0" w:space="0" w:color="auto" w:frame="1"/>
        </w:rPr>
      </w:pPr>
    </w:p>
    <w:p w14:paraId="5F9B2024" w14:textId="77777777" w:rsidR="00B27999" w:rsidRPr="00CE3E03" w:rsidRDefault="00B27999" w:rsidP="00B27999">
      <w:pPr>
        <w:pStyle w:val="Heading2"/>
        <w:spacing w:before="0"/>
        <w:textAlignment w:val="baseline"/>
        <w:rPr>
          <w:rFonts w:ascii="Times New Roman" w:eastAsia="Times New Roman" w:hAnsi="Times New Roman" w:cs="Times New Roman"/>
          <w:bCs/>
          <w:color w:val="333333"/>
          <w:sz w:val="24"/>
          <w:szCs w:val="24"/>
          <w:bdr w:val="none" w:sz="0" w:space="0" w:color="auto" w:frame="1"/>
        </w:rPr>
      </w:pPr>
    </w:p>
    <w:p w14:paraId="5D2D0069" w14:textId="77777777" w:rsidR="00B27999" w:rsidRPr="00CE3E03" w:rsidRDefault="00B27999" w:rsidP="00B27999">
      <w:pPr>
        <w:pStyle w:val="Heading2"/>
        <w:spacing w:before="0"/>
        <w:textAlignment w:val="baseline"/>
        <w:rPr>
          <w:rFonts w:ascii="Times New Roman" w:eastAsia="Times New Roman" w:hAnsi="Times New Roman" w:cs="Times New Roman"/>
          <w:color w:val="333333"/>
          <w:sz w:val="24"/>
          <w:szCs w:val="24"/>
        </w:rPr>
      </w:pPr>
      <w:r w:rsidRPr="00CE3E03">
        <w:rPr>
          <w:rFonts w:ascii="Times New Roman" w:eastAsia="Times New Roman" w:hAnsi="Times New Roman" w:cs="Times New Roman"/>
          <w:bCs/>
          <w:color w:val="333333"/>
          <w:sz w:val="24"/>
          <w:szCs w:val="24"/>
          <w:bdr w:val="none" w:sz="0" w:space="0" w:color="auto" w:frame="1"/>
        </w:rPr>
        <w:t>DISCLAIMER</w:t>
      </w:r>
    </w:p>
    <w:p w14:paraId="2275953D" w14:textId="4CE0AAE0" w:rsidR="007B7061" w:rsidRPr="00CE3E03" w:rsidRDefault="007B7061" w:rsidP="007B7061">
      <w:pPr>
        <w:shd w:val="clear" w:color="auto" w:fill="FFFFFF"/>
        <w:contextualSpacing/>
        <w:rPr>
          <w:rFonts w:ascii="Times New Roman" w:eastAsia="Times New Roman" w:hAnsi="Times New Roman" w:cs="Times New Roman"/>
        </w:rPr>
      </w:pPr>
      <w:r w:rsidRPr="00CE3E03">
        <w:rPr>
          <w:rFonts w:ascii="Times New Roman" w:eastAsia="Times New Roman" w:hAnsi="Times New Roman" w:cs="Times New Roman"/>
        </w:rPr>
        <w:t xml:space="preserve">Client agrees and understands Company is not providing the professional services of an attorney, accountant, </w:t>
      </w:r>
      <w:r w:rsidR="007D63F8">
        <w:rPr>
          <w:rFonts w:ascii="Times New Roman" w:eastAsia="Times New Roman" w:hAnsi="Times New Roman" w:cs="Times New Roman"/>
        </w:rPr>
        <w:t xml:space="preserve">dietitian, </w:t>
      </w:r>
      <w:r w:rsidRPr="00CE3E03">
        <w:rPr>
          <w:rFonts w:ascii="Times New Roman" w:eastAsia="Times New Roman" w:hAnsi="Times New Roman" w:cs="Times New Roman"/>
        </w:rPr>
        <w:t xml:space="preserve">nutritionist, financial planner, </w:t>
      </w:r>
      <w:proofErr w:type="gramStart"/>
      <w:r w:rsidRPr="00CE3E03">
        <w:rPr>
          <w:rFonts w:ascii="Times New Roman" w:eastAsia="Times New Roman" w:hAnsi="Times New Roman" w:cs="Times New Roman"/>
        </w:rPr>
        <w:t>therapist</w:t>
      </w:r>
      <w:proofErr w:type="gramEnd"/>
      <w:r w:rsidRPr="00CE3E03">
        <w:rPr>
          <w:rFonts w:ascii="Times New Roman" w:eastAsia="Times New Roman" w:hAnsi="Times New Roman" w:cs="Times New Roman"/>
        </w:rPr>
        <w:t xml:space="preserve"> or any other kind of licensed or certified professional. Should Client desire professional services that exceed the scope of this Agreement, Client must sign a letter of engagement of said professional services with the appropriate service provider. No legal, financial, accounting, nutritional or other kind of professional advice will be given without </w:t>
      </w:r>
      <w:proofErr w:type="gramStart"/>
      <w:r w:rsidRPr="00CE3E03">
        <w:rPr>
          <w:rFonts w:ascii="Times New Roman" w:eastAsia="Times New Roman" w:hAnsi="Times New Roman" w:cs="Times New Roman"/>
        </w:rPr>
        <w:t>entering into</w:t>
      </w:r>
      <w:proofErr w:type="gramEnd"/>
      <w:r w:rsidRPr="00CE3E03">
        <w:rPr>
          <w:rFonts w:ascii="Times New Roman" w:eastAsia="Times New Roman" w:hAnsi="Times New Roman" w:cs="Times New Roman"/>
        </w:rPr>
        <w:t xml:space="preserve"> such a relationship via the letter of engagement referenced immediately above.</w:t>
      </w:r>
    </w:p>
    <w:p w14:paraId="13EAF784" w14:textId="77777777" w:rsidR="007B7061" w:rsidRPr="00CE3E03" w:rsidRDefault="007B7061" w:rsidP="00B27999">
      <w:pPr>
        <w:pStyle w:val="Heading2"/>
        <w:spacing w:before="0"/>
        <w:textAlignment w:val="baseline"/>
        <w:rPr>
          <w:rFonts w:ascii="Times New Roman" w:eastAsia="Times New Roman" w:hAnsi="Times New Roman" w:cs="Times New Roman"/>
          <w:bCs/>
          <w:color w:val="333333"/>
          <w:sz w:val="24"/>
          <w:szCs w:val="24"/>
          <w:bdr w:val="none" w:sz="0" w:space="0" w:color="auto" w:frame="1"/>
        </w:rPr>
      </w:pPr>
    </w:p>
    <w:p w14:paraId="382638D4" w14:textId="77777777" w:rsidR="00B27999" w:rsidRPr="00CE3E03" w:rsidRDefault="00B27999" w:rsidP="00B27999">
      <w:pPr>
        <w:pStyle w:val="Heading2"/>
        <w:spacing w:before="0"/>
        <w:textAlignment w:val="baseline"/>
        <w:rPr>
          <w:rFonts w:ascii="Times New Roman" w:eastAsia="Times New Roman" w:hAnsi="Times New Roman" w:cs="Times New Roman"/>
          <w:color w:val="333333"/>
          <w:sz w:val="24"/>
          <w:szCs w:val="24"/>
        </w:rPr>
      </w:pPr>
      <w:r w:rsidRPr="00CE3E03">
        <w:rPr>
          <w:rFonts w:ascii="Times New Roman" w:eastAsia="Times New Roman" w:hAnsi="Times New Roman" w:cs="Times New Roman"/>
          <w:bCs/>
          <w:color w:val="333333"/>
          <w:sz w:val="24"/>
          <w:szCs w:val="24"/>
          <w:bdr w:val="none" w:sz="0" w:space="0" w:color="auto" w:frame="1"/>
        </w:rPr>
        <w:t>FEES</w:t>
      </w:r>
    </w:p>
    <w:p w14:paraId="2D5EE77F"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In consideration of Your access to the Program, you agree</w:t>
      </w:r>
      <w:r w:rsidR="007B7061" w:rsidRPr="00CE3E03">
        <w:rPr>
          <w:color w:val="333333"/>
          <w:bdr w:val="none" w:sz="0" w:space="0" w:color="auto" w:frame="1"/>
        </w:rPr>
        <w:t>d</w:t>
      </w:r>
      <w:r w:rsidRPr="00CE3E03">
        <w:rPr>
          <w:color w:val="333333"/>
          <w:bdr w:val="none" w:sz="0" w:space="0" w:color="auto" w:frame="1"/>
        </w:rPr>
        <w:t xml:space="preserve"> to pay the following fees.</w:t>
      </w:r>
    </w:p>
    <w:p w14:paraId="2CE3BBBE" w14:textId="6D609ADE" w:rsidR="00B27999" w:rsidRPr="00CE3E03" w:rsidRDefault="00F3196E" w:rsidP="00B27999">
      <w:pPr>
        <w:pStyle w:val="NormalWeb"/>
        <w:spacing w:before="0" w:beforeAutospacing="0" w:after="0" w:afterAutospacing="0"/>
        <w:textAlignment w:val="baseline"/>
        <w:rPr>
          <w:color w:val="333333"/>
        </w:rPr>
      </w:pPr>
      <w:r>
        <w:rPr>
          <w:color w:val="333333"/>
          <w:bdr w:val="none" w:sz="0" w:space="0" w:color="auto" w:frame="1"/>
        </w:rPr>
        <w:t xml:space="preserve">You </w:t>
      </w:r>
      <w:r w:rsidR="00EA300C">
        <w:rPr>
          <w:color w:val="333333"/>
          <w:bdr w:val="none" w:sz="0" w:space="0" w:color="auto" w:frame="1"/>
        </w:rPr>
        <w:t>chose</w:t>
      </w:r>
      <w:r w:rsidR="00B27999" w:rsidRPr="00CE3E03">
        <w:rPr>
          <w:color w:val="333333"/>
          <w:bdr w:val="none" w:sz="0" w:space="0" w:color="auto" w:frame="1"/>
        </w:rPr>
        <w:t xml:space="preserve"> between a single </w:t>
      </w:r>
      <w:r w:rsidR="00E27601">
        <w:rPr>
          <w:color w:val="333333"/>
          <w:bdr w:val="none" w:sz="0" w:space="0" w:color="auto" w:frame="1"/>
        </w:rPr>
        <w:t xml:space="preserve">class for a payment of $69 </w:t>
      </w:r>
      <w:r w:rsidR="00B27999" w:rsidRPr="00CE3E03">
        <w:rPr>
          <w:color w:val="333333"/>
          <w:bdr w:val="none" w:sz="0" w:space="0" w:color="auto" w:frame="1"/>
        </w:rPr>
        <w:t xml:space="preserve">(due </w:t>
      </w:r>
      <w:r w:rsidR="000F1E0D">
        <w:rPr>
          <w:color w:val="333333"/>
          <w:bdr w:val="none" w:sz="0" w:space="0" w:color="auto" w:frame="1"/>
        </w:rPr>
        <w:t xml:space="preserve">upon enrollment in </w:t>
      </w:r>
      <w:r w:rsidR="00E27601">
        <w:rPr>
          <w:color w:val="333333"/>
          <w:bdr w:val="none" w:sz="0" w:space="0" w:color="auto" w:frame="1"/>
        </w:rPr>
        <w:t>program</w:t>
      </w:r>
      <w:r w:rsidR="00B27999" w:rsidRPr="00CE3E03">
        <w:rPr>
          <w:color w:val="333333"/>
          <w:bdr w:val="none" w:sz="0" w:space="0" w:color="auto" w:frame="1"/>
        </w:rPr>
        <w:t>)</w:t>
      </w:r>
      <w:r w:rsidR="00C33D84">
        <w:rPr>
          <w:color w:val="333333"/>
          <w:bdr w:val="none" w:sz="0" w:space="0" w:color="auto" w:frame="1"/>
        </w:rPr>
        <w:t xml:space="preserve">, </w:t>
      </w:r>
      <w:r w:rsidR="00E27601">
        <w:rPr>
          <w:color w:val="333333"/>
          <w:bdr w:val="none" w:sz="0" w:space="0" w:color="auto" w:frame="1"/>
        </w:rPr>
        <w:t xml:space="preserve">two classes for $129 (due upon enrollment in the program), or the </w:t>
      </w:r>
      <w:proofErr w:type="gramStart"/>
      <w:r w:rsidR="00E27601">
        <w:rPr>
          <w:color w:val="333333"/>
          <w:bdr w:val="none" w:sz="0" w:space="0" w:color="auto" w:frame="1"/>
        </w:rPr>
        <w:t>3 class</w:t>
      </w:r>
      <w:proofErr w:type="gramEnd"/>
      <w:r w:rsidR="00E27601">
        <w:rPr>
          <w:color w:val="333333"/>
          <w:bdr w:val="none" w:sz="0" w:space="0" w:color="auto" w:frame="1"/>
        </w:rPr>
        <w:t xml:space="preserve"> series for $179 (due upon enrollment in the program)</w:t>
      </w:r>
      <w:r>
        <w:rPr>
          <w:color w:val="333333"/>
          <w:bdr w:val="none" w:sz="0" w:space="0" w:color="auto" w:frame="1"/>
        </w:rPr>
        <w:t>.</w:t>
      </w:r>
      <w:r w:rsidR="00B27999" w:rsidRPr="00CE3E03">
        <w:rPr>
          <w:color w:val="333333"/>
          <w:bdr w:val="none" w:sz="0" w:space="0" w:color="auto" w:frame="1"/>
        </w:rPr>
        <w:t xml:space="preserve"> If you select</w:t>
      </w:r>
      <w:r>
        <w:rPr>
          <w:color w:val="333333"/>
          <w:bdr w:val="none" w:sz="0" w:space="0" w:color="auto" w:frame="1"/>
        </w:rPr>
        <w:t>ed</w:t>
      </w:r>
      <w:r w:rsidR="00B27999" w:rsidRPr="00CE3E03">
        <w:rPr>
          <w:color w:val="333333"/>
          <w:bdr w:val="none" w:sz="0" w:space="0" w:color="auto" w:frame="1"/>
        </w:rPr>
        <w:t xml:space="preserve"> the payment plan, you may no</w:t>
      </w:r>
      <w:r w:rsidR="007B7061" w:rsidRPr="00CE3E03">
        <w:rPr>
          <w:color w:val="333333"/>
          <w:bdr w:val="none" w:sz="0" w:space="0" w:color="auto" w:frame="1"/>
        </w:rPr>
        <w:t>t cancel or avoid these payments</w:t>
      </w:r>
      <w:r w:rsidR="00B27999" w:rsidRPr="00CE3E03">
        <w:rPr>
          <w:color w:val="333333"/>
          <w:bdr w:val="none" w:sz="0" w:space="0" w:color="auto" w:frame="1"/>
        </w:rPr>
        <w:t xml:space="preserve">. </w:t>
      </w:r>
      <w:proofErr w:type="gramStart"/>
      <w:r w:rsidR="00B27999" w:rsidRPr="00CE3E03">
        <w:rPr>
          <w:color w:val="333333"/>
          <w:bdr w:val="none" w:sz="0" w:space="0" w:color="auto" w:frame="1"/>
        </w:rPr>
        <w:t>In the event that</w:t>
      </w:r>
      <w:proofErr w:type="gramEnd"/>
      <w:r w:rsidR="00B27999" w:rsidRPr="00CE3E03">
        <w:rPr>
          <w:color w:val="333333"/>
          <w:bdr w:val="none" w:sz="0" w:space="0" w:color="auto" w:frame="1"/>
        </w:rPr>
        <w:t xml:space="preserve"> any payment is not made, the Company shall immediately suspend your access to the Program.</w:t>
      </w:r>
      <w:r w:rsidR="00B27999" w:rsidRPr="00CE3E03">
        <w:rPr>
          <w:rStyle w:val="apple-converted-space"/>
          <w:color w:val="333333"/>
          <w:bdr w:val="none" w:sz="0" w:space="0" w:color="auto" w:frame="1"/>
        </w:rPr>
        <w:t> </w:t>
      </w:r>
    </w:p>
    <w:p w14:paraId="37A6423D" w14:textId="77777777" w:rsidR="00B27999" w:rsidRPr="00CE3E03" w:rsidRDefault="00B27999" w:rsidP="00B27999">
      <w:pPr>
        <w:pStyle w:val="Heading2"/>
        <w:spacing w:before="0"/>
        <w:textAlignment w:val="baseline"/>
        <w:rPr>
          <w:rFonts w:ascii="Times New Roman" w:eastAsia="Times New Roman" w:hAnsi="Times New Roman" w:cs="Times New Roman"/>
          <w:bCs/>
          <w:color w:val="333333"/>
          <w:sz w:val="24"/>
          <w:szCs w:val="24"/>
          <w:bdr w:val="none" w:sz="0" w:space="0" w:color="auto" w:frame="1"/>
        </w:rPr>
      </w:pPr>
    </w:p>
    <w:p w14:paraId="0047EC51" w14:textId="77777777" w:rsidR="00B27999" w:rsidRPr="00CE3E03" w:rsidRDefault="00B27999" w:rsidP="00B27999">
      <w:pPr>
        <w:pStyle w:val="Heading2"/>
        <w:spacing w:before="0"/>
        <w:textAlignment w:val="baseline"/>
        <w:rPr>
          <w:rFonts w:ascii="Times New Roman" w:eastAsia="Times New Roman" w:hAnsi="Times New Roman" w:cs="Times New Roman"/>
          <w:color w:val="333333"/>
          <w:sz w:val="24"/>
          <w:szCs w:val="24"/>
        </w:rPr>
      </w:pPr>
      <w:r w:rsidRPr="00CE3E03">
        <w:rPr>
          <w:rFonts w:ascii="Times New Roman" w:eastAsia="Times New Roman" w:hAnsi="Times New Roman" w:cs="Times New Roman"/>
          <w:bCs/>
          <w:color w:val="333333"/>
          <w:sz w:val="24"/>
          <w:szCs w:val="24"/>
          <w:bdr w:val="none" w:sz="0" w:space="0" w:color="auto" w:frame="1"/>
        </w:rPr>
        <w:t>METHODS OF PAYMENT</w:t>
      </w:r>
    </w:p>
    <w:p w14:paraId="62417DD8"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 xml:space="preserve">If You elect for the payment plan, </w:t>
      </w:r>
      <w:proofErr w:type="gramStart"/>
      <w:r w:rsidRPr="00CE3E03">
        <w:rPr>
          <w:color w:val="333333"/>
          <w:bdr w:val="none" w:sz="0" w:space="0" w:color="auto" w:frame="1"/>
        </w:rPr>
        <w:t>You</w:t>
      </w:r>
      <w:proofErr w:type="gramEnd"/>
      <w:r w:rsidRPr="00CE3E03">
        <w:rPr>
          <w:color w:val="333333"/>
          <w:bdr w:val="none" w:sz="0" w:space="0" w:color="auto" w:frame="1"/>
        </w:rPr>
        <w:t xml:space="preserve"> hereby authorize the Company to charge your credit card or debit card automatically according to the terms set forth in the Fees section above.</w:t>
      </w:r>
    </w:p>
    <w:p w14:paraId="0585BDF0" w14:textId="77777777" w:rsidR="00B27999" w:rsidRPr="00CE3E03" w:rsidRDefault="00B27999" w:rsidP="00B27999">
      <w:pPr>
        <w:pStyle w:val="NormalWeb"/>
        <w:spacing w:before="0" w:beforeAutospacing="0" w:after="420" w:afterAutospacing="0"/>
        <w:textAlignment w:val="baseline"/>
        <w:rPr>
          <w:color w:val="333333"/>
        </w:rPr>
      </w:pPr>
      <w:r w:rsidRPr="00CE3E03">
        <w:rPr>
          <w:color w:val="333333"/>
        </w:rPr>
        <w:t>Regarding recurring payments and outstanding invoices: If all eligible payment methods we have on file for you are declined for payment of your monthly fee, you must provide a new eligible payment method promptly or your program access will be removed.</w:t>
      </w:r>
    </w:p>
    <w:p w14:paraId="76D4425A" w14:textId="77777777" w:rsidR="00B27999" w:rsidRDefault="007B7061" w:rsidP="00B27999">
      <w:pPr>
        <w:pStyle w:val="NormalWeb"/>
        <w:spacing w:before="0" w:beforeAutospacing="0" w:after="420" w:afterAutospacing="0"/>
        <w:textAlignment w:val="baseline"/>
        <w:rPr>
          <w:color w:val="333333"/>
        </w:rPr>
      </w:pPr>
      <w:r w:rsidRPr="00CE3E03">
        <w:rPr>
          <w:color w:val="333333"/>
        </w:rPr>
        <w:t>Y</w:t>
      </w:r>
      <w:r w:rsidR="00B27999" w:rsidRPr="00CE3E03">
        <w:rPr>
          <w:color w:val="333333"/>
        </w:rPr>
        <w:t xml:space="preserve">ou are required by law to complete the remaining payments of your payment plan and you understand that your membership will automatically </w:t>
      </w:r>
      <w:proofErr w:type="gramStart"/>
      <w:r w:rsidR="00B27999" w:rsidRPr="00CE3E03">
        <w:rPr>
          <w:color w:val="333333"/>
        </w:rPr>
        <w:t>continue</w:t>
      </w:r>
      <w:proofErr w:type="gramEnd"/>
      <w:r w:rsidR="00B27999" w:rsidRPr="00CE3E03">
        <w:rPr>
          <w:color w:val="333333"/>
        </w:rPr>
        <w:t xml:space="preserve"> and you authorize us (without notice to you, unless required by applicable law) to collect any and all outstanding receivables, using any eligible payment method we have on record for your account.</w:t>
      </w:r>
    </w:p>
    <w:p w14:paraId="4F40AC86" w14:textId="4217976F" w:rsidR="00F5625B" w:rsidRPr="00CE3E03" w:rsidRDefault="00F5625B" w:rsidP="00B27999">
      <w:pPr>
        <w:pStyle w:val="NormalWeb"/>
        <w:spacing w:before="0" w:beforeAutospacing="0" w:after="420" w:afterAutospacing="0"/>
        <w:textAlignment w:val="baseline"/>
        <w:rPr>
          <w:color w:val="333333"/>
        </w:rPr>
      </w:pPr>
      <w:r>
        <w:rPr>
          <w:color w:val="333333"/>
        </w:rPr>
        <w:t xml:space="preserve">If you use </w:t>
      </w:r>
      <w:proofErr w:type="gramStart"/>
      <w:r>
        <w:rPr>
          <w:color w:val="333333"/>
        </w:rPr>
        <w:t>a</w:t>
      </w:r>
      <w:proofErr w:type="gramEnd"/>
      <w:r>
        <w:rPr>
          <w:color w:val="333333"/>
        </w:rPr>
        <w:t xml:space="preserve"> HSA (health savings account) or FSA (flex spending account) through your insurance, it is your responsibility to confirm with your insurance company that the online program is a covered expense. You may be required to submit a letter of medical necessity which you can obtain from your primary care provider unless you are working 1:1 with Christina Anderson RDN. </w:t>
      </w:r>
    </w:p>
    <w:p w14:paraId="4802704E" w14:textId="77777777" w:rsidR="00D85F99" w:rsidRDefault="007B7061" w:rsidP="00B27999">
      <w:pPr>
        <w:pStyle w:val="NormalWeb"/>
        <w:spacing w:before="0" w:beforeAutospacing="0" w:after="420" w:afterAutospacing="0"/>
        <w:contextualSpacing/>
        <w:textAlignment w:val="baseline"/>
        <w:rPr>
          <w:color w:val="333333"/>
        </w:rPr>
      </w:pPr>
      <w:r w:rsidRPr="00CE3E03">
        <w:rPr>
          <w:color w:val="333333"/>
        </w:rPr>
        <w:t>REFUNDS</w:t>
      </w:r>
    </w:p>
    <w:p w14:paraId="209B32AF" w14:textId="459AC5F0" w:rsidR="007B7061" w:rsidRPr="00CE3E03" w:rsidRDefault="007B7061" w:rsidP="00B27999">
      <w:pPr>
        <w:pStyle w:val="NormalWeb"/>
        <w:spacing w:before="0" w:beforeAutospacing="0" w:after="420" w:afterAutospacing="0"/>
        <w:contextualSpacing/>
        <w:textAlignment w:val="baseline"/>
        <w:rPr>
          <w:color w:val="333333"/>
        </w:rPr>
      </w:pPr>
      <w:r w:rsidRPr="00CE3E03">
        <w:rPr>
          <w:color w:val="333333"/>
        </w:rPr>
        <w:t>Due to the nature of the course, no refunds are offered after purchase unless provided at the di</w:t>
      </w:r>
      <w:r w:rsidR="00BE4F0B">
        <w:rPr>
          <w:color w:val="333333"/>
        </w:rPr>
        <w:t xml:space="preserve">scretion </w:t>
      </w:r>
      <w:r w:rsidRPr="00CE3E03">
        <w:rPr>
          <w:color w:val="333333"/>
        </w:rPr>
        <w:t xml:space="preserve">of the Company. </w:t>
      </w:r>
    </w:p>
    <w:p w14:paraId="7CF42EF3" w14:textId="77777777" w:rsidR="00B27999" w:rsidRPr="00CE3E03" w:rsidRDefault="00B27999" w:rsidP="00B27999">
      <w:pPr>
        <w:pStyle w:val="Heading2"/>
        <w:spacing w:before="0"/>
        <w:textAlignment w:val="baseline"/>
        <w:rPr>
          <w:rFonts w:ascii="Times New Roman" w:eastAsia="Times New Roman" w:hAnsi="Times New Roman" w:cs="Times New Roman"/>
          <w:color w:val="333333"/>
          <w:sz w:val="24"/>
          <w:szCs w:val="24"/>
        </w:rPr>
      </w:pPr>
      <w:r w:rsidRPr="00CE3E03">
        <w:rPr>
          <w:rFonts w:ascii="Times New Roman" w:eastAsia="Times New Roman" w:hAnsi="Times New Roman" w:cs="Times New Roman"/>
          <w:bCs/>
          <w:color w:val="333333"/>
          <w:sz w:val="24"/>
          <w:szCs w:val="24"/>
          <w:bdr w:val="none" w:sz="0" w:space="0" w:color="auto" w:frame="1"/>
        </w:rPr>
        <w:t>CONFIDENTIALITY</w:t>
      </w:r>
    </w:p>
    <w:p w14:paraId="3EBA1624"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The Company respects the privacy of its clients and will not disclose any information You provide except as set forth in this Agreement. As a condition of participating in the Program, you hereby agree to respect the privacy of other Program participants and to respect the Company’s confidential information.</w:t>
      </w:r>
      <w:r w:rsidRPr="00CE3E03">
        <w:rPr>
          <w:rStyle w:val="apple-converted-space"/>
          <w:color w:val="333333"/>
          <w:bdr w:val="none" w:sz="0" w:space="0" w:color="auto" w:frame="1"/>
        </w:rPr>
        <w:t> </w:t>
      </w:r>
    </w:p>
    <w:p w14:paraId="03F03248" w14:textId="77777777" w:rsidR="007B7061" w:rsidRPr="00CE3E03" w:rsidRDefault="007B7061" w:rsidP="00B27999">
      <w:pPr>
        <w:pStyle w:val="NormalWeb"/>
        <w:spacing w:before="0" w:beforeAutospacing="0" w:after="0" w:afterAutospacing="0"/>
        <w:textAlignment w:val="baseline"/>
        <w:rPr>
          <w:color w:val="333333"/>
          <w:bdr w:val="none" w:sz="0" w:space="0" w:color="auto" w:frame="1"/>
        </w:rPr>
      </w:pPr>
    </w:p>
    <w:p w14:paraId="30C5A769"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Specifically, you shall not share any information provided by other Program participants outside of the bounds of the Program unless you receive express written permission from such other participant to share the information. Similarly, the content of the Program contains the Company’s proprietary methods, processes, forms, templates, and other information. You hereby agree not to share the information provided to You in the Program with anyone other than the Company, it’s owners and employees, and other Program participants.</w:t>
      </w:r>
      <w:r w:rsidRPr="00CE3E03">
        <w:rPr>
          <w:rStyle w:val="apple-converted-space"/>
          <w:color w:val="333333"/>
          <w:bdr w:val="none" w:sz="0" w:space="0" w:color="auto" w:frame="1"/>
        </w:rPr>
        <w:t> </w:t>
      </w:r>
    </w:p>
    <w:p w14:paraId="29B423EA" w14:textId="77777777" w:rsidR="007B7061" w:rsidRPr="00CE3E03" w:rsidRDefault="007B7061" w:rsidP="00B27999">
      <w:pPr>
        <w:pStyle w:val="Heading2"/>
        <w:spacing w:before="0"/>
        <w:textAlignment w:val="baseline"/>
        <w:rPr>
          <w:rFonts w:ascii="Times New Roman" w:eastAsia="Times New Roman" w:hAnsi="Times New Roman" w:cs="Times New Roman"/>
          <w:bCs/>
          <w:color w:val="333333"/>
          <w:sz w:val="24"/>
          <w:szCs w:val="24"/>
          <w:bdr w:val="none" w:sz="0" w:space="0" w:color="auto" w:frame="1"/>
        </w:rPr>
      </w:pPr>
    </w:p>
    <w:p w14:paraId="7ED28765" w14:textId="77777777" w:rsidR="00B27999" w:rsidRPr="00CE3E03" w:rsidRDefault="00B27999" w:rsidP="00B27999">
      <w:pPr>
        <w:pStyle w:val="Heading2"/>
        <w:spacing w:before="0"/>
        <w:textAlignment w:val="baseline"/>
        <w:rPr>
          <w:rFonts w:ascii="Times New Roman" w:eastAsia="Times New Roman" w:hAnsi="Times New Roman" w:cs="Times New Roman"/>
          <w:color w:val="333333"/>
          <w:sz w:val="24"/>
          <w:szCs w:val="24"/>
        </w:rPr>
      </w:pPr>
      <w:r w:rsidRPr="00CE3E03">
        <w:rPr>
          <w:rFonts w:ascii="Times New Roman" w:eastAsia="Times New Roman" w:hAnsi="Times New Roman" w:cs="Times New Roman"/>
          <w:bCs/>
          <w:color w:val="333333"/>
          <w:sz w:val="24"/>
          <w:szCs w:val="24"/>
          <w:bdr w:val="none" w:sz="0" w:space="0" w:color="auto" w:frame="1"/>
        </w:rPr>
        <w:t>NO TRANSFER OF INTELLECTUAL PROPERTY</w:t>
      </w:r>
    </w:p>
    <w:p w14:paraId="6DA12127"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All content included as part of the Program, such as text, graphics, logos, images, as well as the compilation thereof, and any software used in the Program, is the property of the Company or its suppliers and protected by copyright and other laws that protect intellectual property and proprietary rights.</w:t>
      </w:r>
      <w:r w:rsidRPr="00CE3E03">
        <w:rPr>
          <w:rStyle w:val="apple-converted-space"/>
          <w:color w:val="333333"/>
          <w:bdr w:val="none" w:sz="0" w:space="0" w:color="auto" w:frame="1"/>
        </w:rPr>
        <w:t> </w:t>
      </w:r>
    </w:p>
    <w:p w14:paraId="5981D1EC" w14:textId="77777777" w:rsidR="007B7061" w:rsidRPr="00CE3E03" w:rsidRDefault="007B7061" w:rsidP="00B27999">
      <w:pPr>
        <w:pStyle w:val="NormalWeb"/>
        <w:spacing w:before="0" w:beforeAutospacing="0" w:after="0" w:afterAutospacing="0"/>
        <w:textAlignment w:val="baseline"/>
        <w:rPr>
          <w:color w:val="333333"/>
          <w:bdr w:val="none" w:sz="0" w:space="0" w:color="auto" w:frame="1"/>
        </w:rPr>
      </w:pPr>
    </w:p>
    <w:p w14:paraId="645F3535"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lastRenderedPageBreak/>
        <w:t xml:space="preserve">The Company name, the Company logo, the Company slogan, and all related names, logos, product and service names, designs, and slogans are trademarks of the Company or its affiliates or licensors. You must not use such marks without the prior written permission of the Company. </w:t>
      </w:r>
    </w:p>
    <w:p w14:paraId="3389105D" w14:textId="77777777" w:rsidR="007B7061" w:rsidRPr="00CE3E03" w:rsidRDefault="007B7061" w:rsidP="00B27999">
      <w:pPr>
        <w:pStyle w:val="NormalWeb"/>
        <w:spacing w:before="0" w:beforeAutospacing="0" w:after="0" w:afterAutospacing="0"/>
        <w:textAlignment w:val="baseline"/>
        <w:rPr>
          <w:color w:val="333333"/>
          <w:bdr w:val="none" w:sz="0" w:space="0" w:color="auto" w:frame="1"/>
        </w:rPr>
      </w:pPr>
    </w:p>
    <w:p w14:paraId="2C459F05"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 xml:space="preserve">Your participation in the Program does not result in a transfer of any intellectual property to You, and, as a condition of participation in the Program, </w:t>
      </w:r>
      <w:proofErr w:type="gramStart"/>
      <w:r w:rsidRPr="00CE3E03">
        <w:rPr>
          <w:color w:val="333333"/>
          <w:bdr w:val="none" w:sz="0" w:space="0" w:color="auto" w:frame="1"/>
        </w:rPr>
        <w:t>You</w:t>
      </w:r>
      <w:proofErr w:type="gramEnd"/>
      <w:r w:rsidRPr="00CE3E03">
        <w:rPr>
          <w:color w:val="333333"/>
          <w:bdr w:val="none" w:sz="0" w:space="0" w:color="auto" w:frame="1"/>
        </w:rPr>
        <w:t xml:space="preserve"> agree to observe and abide by all copyright and other intellectual property protection.</w:t>
      </w:r>
    </w:p>
    <w:p w14:paraId="05F2577D" w14:textId="77777777" w:rsidR="007B7061" w:rsidRPr="00CE3E03" w:rsidRDefault="007B7061" w:rsidP="00B27999">
      <w:pPr>
        <w:pStyle w:val="NormalWeb"/>
        <w:spacing w:before="0" w:beforeAutospacing="0" w:after="0" w:afterAutospacing="0"/>
        <w:textAlignment w:val="baseline"/>
        <w:rPr>
          <w:color w:val="333333"/>
          <w:bdr w:val="none" w:sz="0" w:space="0" w:color="auto" w:frame="1"/>
        </w:rPr>
      </w:pPr>
    </w:p>
    <w:p w14:paraId="3D1313A1" w14:textId="77777777" w:rsidR="007B7061" w:rsidRPr="00CE3E03" w:rsidRDefault="00B27999" w:rsidP="00B27999">
      <w:pPr>
        <w:pStyle w:val="NormalWeb"/>
        <w:spacing w:before="0" w:beforeAutospacing="0" w:after="0" w:afterAutospacing="0"/>
        <w:textAlignment w:val="baseline"/>
        <w:rPr>
          <w:color w:val="333333"/>
          <w:bdr w:val="none" w:sz="0" w:space="0" w:color="auto" w:frame="1"/>
        </w:rPr>
      </w:pPr>
      <w:r w:rsidRPr="00CE3E03">
        <w:rPr>
          <w:color w:val="333333"/>
          <w:bdr w:val="none" w:sz="0" w:space="0" w:color="auto" w:frame="1"/>
        </w:rPr>
        <w:t xml:space="preserve">You are granted a single-use, non-exclusive, non-transferable, revocable license to access and use the Program content and resources. </w:t>
      </w:r>
    </w:p>
    <w:p w14:paraId="1FE4CA54" w14:textId="77777777" w:rsidR="007B7061" w:rsidRPr="00CE3E03" w:rsidRDefault="007B7061" w:rsidP="00B27999">
      <w:pPr>
        <w:pStyle w:val="NormalWeb"/>
        <w:spacing w:before="0" w:beforeAutospacing="0" w:after="0" w:afterAutospacing="0"/>
        <w:textAlignment w:val="baseline"/>
        <w:rPr>
          <w:color w:val="333333"/>
          <w:bdr w:val="none" w:sz="0" w:space="0" w:color="auto" w:frame="1"/>
        </w:rPr>
      </w:pPr>
    </w:p>
    <w:p w14:paraId="2732ACE4"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You hereby agree that You will not modify, publish, transmit, reverse engineer, participate in the transfer or sale, create derivative works, or in any way exploit any of the content, in whole or in part, found in the Program.</w:t>
      </w:r>
    </w:p>
    <w:p w14:paraId="5E1F7F64" w14:textId="77777777" w:rsidR="007B7061" w:rsidRPr="00CE3E03" w:rsidRDefault="007B7061" w:rsidP="00B27999">
      <w:pPr>
        <w:pStyle w:val="NormalWeb"/>
        <w:spacing w:before="0" w:beforeAutospacing="0" w:after="0" w:afterAutospacing="0"/>
        <w:textAlignment w:val="baseline"/>
        <w:rPr>
          <w:color w:val="333333"/>
          <w:bdr w:val="none" w:sz="0" w:space="0" w:color="auto" w:frame="1"/>
        </w:rPr>
      </w:pPr>
    </w:p>
    <w:p w14:paraId="796713FD"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 xml:space="preserve">The Company content is not for resale. Your participation in the Program does not entitle you to make any unauthorized use of any protected content, and </w:t>
      </w:r>
      <w:proofErr w:type="gramStart"/>
      <w:r w:rsidRPr="00CE3E03">
        <w:rPr>
          <w:color w:val="333333"/>
          <w:bdr w:val="none" w:sz="0" w:space="0" w:color="auto" w:frame="1"/>
        </w:rPr>
        <w:t>in particular you</w:t>
      </w:r>
      <w:proofErr w:type="gramEnd"/>
      <w:r w:rsidRPr="00CE3E03">
        <w:rPr>
          <w:color w:val="333333"/>
          <w:bdr w:val="none" w:sz="0" w:space="0" w:color="auto" w:frame="1"/>
        </w:rPr>
        <w:t xml:space="preserve"> will not delete or alter any proprietary rights or attribution notices in any content. You will use protected content solely for your individual </w:t>
      </w:r>
      <w:proofErr w:type="gramStart"/>
      <w:r w:rsidRPr="00CE3E03">
        <w:rPr>
          <w:color w:val="333333"/>
          <w:bdr w:val="none" w:sz="0" w:space="0" w:color="auto" w:frame="1"/>
        </w:rPr>
        <w:t>use, and</w:t>
      </w:r>
      <w:proofErr w:type="gramEnd"/>
      <w:r w:rsidRPr="00CE3E03">
        <w:rPr>
          <w:color w:val="333333"/>
          <w:bdr w:val="none" w:sz="0" w:space="0" w:color="auto" w:frame="1"/>
        </w:rPr>
        <w:t xml:space="preserve"> will make no other use of the content without the express written permission of the Company and the copyright owner. You agree that you do not acquire any ownership rights in any protected content. We do not grant you any licenses, express or implied, to the intellectual property of the Company or our licensors except as expressly authorized herein.</w:t>
      </w:r>
    </w:p>
    <w:p w14:paraId="0276CA00" w14:textId="77777777" w:rsidR="00D85F99" w:rsidRDefault="00D85F99" w:rsidP="00B27999">
      <w:pPr>
        <w:pStyle w:val="NormalWeb"/>
        <w:spacing w:before="0" w:beforeAutospacing="0" w:after="0" w:afterAutospacing="0"/>
        <w:textAlignment w:val="baseline"/>
        <w:rPr>
          <w:color w:val="333333"/>
          <w:bdr w:val="none" w:sz="0" w:space="0" w:color="auto" w:frame="1"/>
        </w:rPr>
      </w:pPr>
    </w:p>
    <w:p w14:paraId="2230037F"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You hereby agree that any infringement of the Company’s intellectual property shall result in an immediate termination of the license granted hereunder. To be clear, if you violate the Company’s intellectual property rights, your access to the Program will be terminated immediately, and you shall not be entitled to a refund of any portion of the fees.</w:t>
      </w:r>
    </w:p>
    <w:p w14:paraId="2702DA09" w14:textId="77777777" w:rsidR="007B7061" w:rsidRPr="00CE3E03" w:rsidRDefault="007B7061" w:rsidP="00B27999">
      <w:pPr>
        <w:pStyle w:val="Heading2"/>
        <w:spacing w:before="0"/>
        <w:textAlignment w:val="baseline"/>
        <w:rPr>
          <w:rFonts w:ascii="Times New Roman" w:eastAsia="Times New Roman" w:hAnsi="Times New Roman" w:cs="Times New Roman"/>
          <w:bCs/>
          <w:color w:val="333333"/>
          <w:sz w:val="24"/>
          <w:szCs w:val="24"/>
          <w:bdr w:val="none" w:sz="0" w:space="0" w:color="auto" w:frame="1"/>
        </w:rPr>
      </w:pPr>
    </w:p>
    <w:p w14:paraId="33734CE8" w14:textId="77777777" w:rsidR="00B27999" w:rsidRPr="00CE3E03" w:rsidRDefault="00B27999" w:rsidP="00B27999">
      <w:pPr>
        <w:pStyle w:val="Heading2"/>
        <w:spacing w:before="0"/>
        <w:textAlignment w:val="baseline"/>
        <w:rPr>
          <w:rFonts w:ascii="Times New Roman" w:eastAsia="Times New Roman" w:hAnsi="Times New Roman" w:cs="Times New Roman"/>
          <w:color w:val="333333"/>
          <w:sz w:val="24"/>
          <w:szCs w:val="24"/>
        </w:rPr>
      </w:pPr>
      <w:r w:rsidRPr="00CE3E03">
        <w:rPr>
          <w:rFonts w:ascii="Times New Roman" w:eastAsia="Times New Roman" w:hAnsi="Times New Roman" w:cs="Times New Roman"/>
          <w:bCs/>
          <w:color w:val="333333"/>
          <w:sz w:val="24"/>
          <w:szCs w:val="24"/>
          <w:bdr w:val="none" w:sz="0" w:space="0" w:color="auto" w:frame="1"/>
        </w:rPr>
        <w:t>CLIENT RESPONSIBILITY</w:t>
      </w:r>
    </w:p>
    <w:p w14:paraId="695A3E9D"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The Company respects the privacy of its clients and will not disclose any information You provide except as set forth in this Agreement. As a condition of participating in the Program, you hereby agree to respect the privacy of other Program participants and to respect the Company’s confidential information.</w:t>
      </w:r>
      <w:r w:rsidRPr="00CE3E03">
        <w:rPr>
          <w:rStyle w:val="apple-converted-space"/>
          <w:color w:val="333333"/>
          <w:bdr w:val="none" w:sz="0" w:space="0" w:color="auto" w:frame="1"/>
        </w:rPr>
        <w:t> </w:t>
      </w:r>
    </w:p>
    <w:p w14:paraId="4621012D" w14:textId="77777777" w:rsidR="007B7061" w:rsidRPr="00CE3E03" w:rsidRDefault="007B7061" w:rsidP="00B27999">
      <w:pPr>
        <w:pStyle w:val="NormalWeb"/>
        <w:spacing w:before="0" w:beforeAutospacing="0" w:after="0" w:afterAutospacing="0"/>
        <w:textAlignment w:val="baseline"/>
        <w:rPr>
          <w:color w:val="333333"/>
          <w:bdr w:val="none" w:sz="0" w:space="0" w:color="auto" w:frame="1"/>
        </w:rPr>
      </w:pPr>
    </w:p>
    <w:p w14:paraId="7B36E3A6"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Specifically, you shall not share any information provided by other Program participants outside of the bounds of the Program unless you receive express written permission from such other participant to share the information. Similarly, the content of the Program contains the Company’s proprietary methods, processes, forms, templates, and other information. You hereby agree not to share the information provided to You in the Program with anyone other than the Company, it’s owners and employees, and other Program participants.</w:t>
      </w:r>
      <w:r w:rsidRPr="00CE3E03">
        <w:rPr>
          <w:rStyle w:val="apple-converted-space"/>
          <w:color w:val="333333"/>
          <w:bdr w:val="none" w:sz="0" w:space="0" w:color="auto" w:frame="1"/>
        </w:rPr>
        <w:t> </w:t>
      </w:r>
    </w:p>
    <w:p w14:paraId="03C86260" w14:textId="77777777" w:rsidR="007B7061" w:rsidRDefault="007B7061" w:rsidP="00B27999">
      <w:pPr>
        <w:pStyle w:val="Heading2"/>
        <w:spacing w:before="0"/>
        <w:textAlignment w:val="baseline"/>
        <w:rPr>
          <w:rFonts w:ascii="Times New Roman" w:eastAsia="Times New Roman" w:hAnsi="Times New Roman" w:cs="Times New Roman"/>
          <w:bCs/>
          <w:color w:val="333333"/>
          <w:sz w:val="24"/>
          <w:szCs w:val="24"/>
          <w:bdr w:val="none" w:sz="0" w:space="0" w:color="auto" w:frame="1"/>
        </w:rPr>
      </w:pPr>
    </w:p>
    <w:p w14:paraId="1E974807" w14:textId="35677AE2" w:rsidR="003903DE" w:rsidRPr="003903DE" w:rsidRDefault="003903DE" w:rsidP="003903DE">
      <w:pPr>
        <w:shd w:val="clear" w:color="auto" w:fill="FFFFFF"/>
        <w:contextualSpacing/>
        <w:rPr>
          <w:rFonts w:ascii="Times New Roman" w:eastAsia="Times New Roman" w:hAnsi="Times New Roman" w:cs="Times New Roman"/>
        </w:rPr>
      </w:pPr>
      <w:r w:rsidRPr="003903DE">
        <w:rPr>
          <w:rFonts w:ascii="Times New Roman" w:eastAsia="Times New Roman" w:hAnsi="Times New Roman" w:cs="Times New Roman"/>
        </w:rPr>
        <w:t>GUAR</w:t>
      </w:r>
      <w:r w:rsidR="003A3050">
        <w:rPr>
          <w:rFonts w:ascii="Times New Roman" w:eastAsia="Times New Roman" w:hAnsi="Times New Roman" w:cs="Times New Roman"/>
        </w:rPr>
        <w:t>A</w:t>
      </w:r>
      <w:r w:rsidRPr="003903DE">
        <w:rPr>
          <w:rFonts w:ascii="Times New Roman" w:eastAsia="Times New Roman" w:hAnsi="Times New Roman" w:cs="Times New Roman"/>
        </w:rPr>
        <w:t>NTEE</w:t>
      </w:r>
    </w:p>
    <w:p w14:paraId="6898412C" w14:textId="303660E7" w:rsidR="003903DE" w:rsidRDefault="003903DE" w:rsidP="003903DE">
      <w:p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Company does not make any guarantees as to the results, including financial or other personal gains from the Program. Client agrees to take responsibility for Client’s own results.</w:t>
      </w:r>
    </w:p>
    <w:p w14:paraId="44918B3C" w14:textId="77777777" w:rsidR="003903DE" w:rsidRPr="003903DE" w:rsidRDefault="003903DE" w:rsidP="003903DE"/>
    <w:p w14:paraId="3972B526" w14:textId="77777777" w:rsidR="00B27999" w:rsidRPr="00CE3E03" w:rsidRDefault="00B27999" w:rsidP="00B27999">
      <w:pPr>
        <w:pStyle w:val="Heading2"/>
        <w:spacing w:before="0"/>
        <w:textAlignment w:val="baseline"/>
        <w:rPr>
          <w:rFonts w:ascii="Times New Roman" w:eastAsia="Times New Roman" w:hAnsi="Times New Roman" w:cs="Times New Roman"/>
          <w:color w:val="333333"/>
          <w:sz w:val="24"/>
          <w:szCs w:val="24"/>
        </w:rPr>
      </w:pPr>
      <w:r w:rsidRPr="00CE3E03">
        <w:rPr>
          <w:rFonts w:ascii="Times New Roman" w:eastAsia="Times New Roman" w:hAnsi="Times New Roman" w:cs="Times New Roman"/>
          <w:bCs/>
          <w:color w:val="333333"/>
          <w:sz w:val="24"/>
          <w:szCs w:val="24"/>
          <w:bdr w:val="none" w:sz="0" w:space="0" w:color="auto" w:frame="1"/>
        </w:rPr>
        <w:lastRenderedPageBreak/>
        <w:t>INDEPENDENT CONTRACTOR STATUS</w:t>
      </w:r>
    </w:p>
    <w:p w14:paraId="009C3618"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Nothing in this Agreement shall be construed to create a partnership, joint venture, employment, or agency relationship. The Company is agreeing only to provide Client with access to the Program, which provides education and information. The information contained in the Program, including any interactions with the instructors, is not intended as, and shall not be understood or construed as, professional advice.</w:t>
      </w:r>
    </w:p>
    <w:p w14:paraId="03D3EE8B" w14:textId="77777777" w:rsidR="007B7061" w:rsidRPr="00CE3E03" w:rsidRDefault="007B7061" w:rsidP="00B27999">
      <w:pPr>
        <w:pStyle w:val="Heading2"/>
        <w:spacing w:before="0"/>
        <w:textAlignment w:val="baseline"/>
        <w:rPr>
          <w:rFonts w:ascii="Times New Roman" w:eastAsia="Times New Roman" w:hAnsi="Times New Roman" w:cs="Times New Roman"/>
          <w:bCs/>
          <w:color w:val="333333"/>
          <w:sz w:val="24"/>
          <w:szCs w:val="24"/>
          <w:bdr w:val="none" w:sz="0" w:space="0" w:color="auto" w:frame="1"/>
        </w:rPr>
      </w:pPr>
    </w:p>
    <w:p w14:paraId="74730A55" w14:textId="77777777" w:rsidR="00B27999" w:rsidRPr="00CE3E03" w:rsidRDefault="00B27999" w:rsidP="00B27999">
      <w:pPr>
        <w:pStyle w:val="Heading2"/>
        <w:spacing w:before="0"/>
        <w:textAlignment w:val="baseline"/>
        <w:rPr>
          <w:rFonts w:ascii="Times New Roman" w:eastAsia="Times New Roman" w:hAnsi="Times New Roman" w:cs="Times New Roman"/>
          <w:color w:val="333333"/>
          <w:sz w:val="24"/>
          <w:szCs w:val="24"/>
        </w:rPr>
      </w:pPr>
      <w:r w:rsidRPr="00CE3E03">
        <w:rPr>
          <w:rFonts w:ascii="Times New Roman" w:eastAsia="Times New Roman" w:hAnsi="Times New Roman" w:cs="Times New Roman"/>
          <w:bCs/>
          <w:color w:val="333333"/>
          <w:sz w:val="24"/>
          <w:szCs w:val="24"/>
          <w:bdr w:val="none" w:sz="0" w:space="0" w:color="auto" w:frame="1"/>
        </w:rPr>
        <w:t>FORCE MAJEURE</w:t>
      </w:r>
    </w:p>
    <w:p w14:paraId="7C606149"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The Company shall not be liable or responsible to You, nor be deemed to have defaulted or breached this Agreement, for any failure or delay in fulfilling or performing any term of this Agreement when and to the extent such failure or delay is caused by or results from acts or circumstances beyond the reasonable control of the Company including, without limitation, acts of God, flood, fire, earthquake, explosion, governmental actions, war, invasion, or hostilities (whether war is declared or not), terrorist threats or acts, riot, or other civil unrest, national emergency, revolution, insurrection, epidemic, lock-outs, strikes or other labor disputes (whether or not relating to either party's workforce), or restraints or delays affecting carriers or inability or delay in obtaining supplies of adequate or suitable materials, materials or telecommunication breakdown or power outage.</w:t>
      </w:r>
    </w:p>
    <w:p w14:paraId="18811898" w14:textId="77777777" w:rsidR="007B7061" w:rsidRPr="00CE3E03" w:rsidRDefault="007B7061" w:rsidP="00B27999">
      <w:pPr>
        <w:pStyle w:val="Heading2"/>
        <w:spacing w:before="0"/>
        <w:textAlignment w:val="baseline"/>
        <w:rPr>
          <w:rFonts w:ascii="Times New Roman" w:eastAsia="Times New Roman" w:hAnsi="Times New Roman" w:cs="Times New Roman"/>
          <w:bCs/>
          <w:color w:val="333333"/>
          <w:sz w:val="24"/>
          <w:szCs w:val="24"/>
          <w:bdr w:val="none" w:sz="0" w:space="0" w:color="auto" w:frame="1"/>
        </w:rPr>
      </w:pPr>
    </w:p>
    <w:p w14:paraId="2B99486D" w14:textId="77777777" w:rsidR="00B27999" w:rsidRPr="00CE3E03" w:rsidRDefault="00B27999" w:rsidP="00B27999">
      <w:pPr>
        <w:pStyle w:val="Heading2"/>
        <w:spacing w:before="0"/>
        <w:textAlignment w:val="baseline"/>
        <w:rPr>
          <w:rFonts w:ascii="Times New Roman" w:eastAsia="Times New Roman" w:hAnsi="Times New Roman" w:cs="Times New Roman"/>
          <w:color w:val="333333"/>
          <w:sz w:val="24"/>
          <w:szCs w:val="24"/>
        </w:rPr>
      </w:pPr>
      <w:r w:rsidRPr="00CE3E03">
        <w:rPr>
          <w:rFonts w:ascii="Times New Roman" w:eastAsia="Times New Roman" w:hAnsi="Times New Roman" w:cs="Times New Roman"/>
          <w:bCs/>
          <w:color w:val="333333"/>
          <w:sz w:val="24"/>
          <w:szCs w:val="24"/>
          <w:bdr w:val="none" w:sz="0" w:space="0" w:color="auto" w:frame="1"/>
        </w:rPr>
        <w:t>SEVERABILITY/WAIVER</w:t>
      </w:r>
    </w:p>
    <w:p w14:paraId="327C42D5"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 xml:space="preserve">If any term or provision of this Agreement is found by a court of competent jurisdiction to be invalid, illegal, or unenforceable in any jurisdiction, such invalidity, </w:t>
      </w:r>
      <w:proofErr w:type="gramStart"/>
      <w:r w:rsidRPr="00CE3E03">
        <w:rPr>
          <w:color w:val="333333"/>
          <w:bdr w:val="none" w:sz="0" w:space="0" w:color="auto" w:frame="1"/>
        </w:rPr>
        <w:t>illegality</w:t>
      </w:r>
      <w:proofErr w:type="gramEnd"/>
      <w:r w:rsidRPr="00CE3E03">
        <w:rPr>
          <w:color w:val="333333"/>
          <w:bdr w:val="none" w:sz="0" w:space="0" w:color="auto" w:frame="1"/>
        </w:rPr>
        <w:t xml:space="preserve"> or unenforceability shall not affect any other term or provision of this Agreement or invalidate or render unenforceable such term or provision in any other jurisdiction.</w:t>
      </w:r>
    </w:p>
    <w:p w14:paraId="641CB8EC" w14:textId="77777777" w:rsidR="00CE3E03" w:rsidRPr="00CE3E03" w:rsidRDefault="00CE3E03" w:rsidP="00B27999">
      <w:pPr>
        <w:pStyle w:val="Heading2"/>
        <w:spacing w:before="0"/>
        <w:textAlignment w:val="baseline"/>
        <w:rPr>
          <w:rFonts w:ascii="Times New Roman" w:eastAsia="Times New Roman" w:hAnsi="Times New Roman" w:cs="Times New Roman"/>
          <w:bCs/>
          <w:color w:val="333333"/>
          <w:sz w:val="24"/>
          <w:szCs w:val="24"/>
          <w:bdr w:val="none" w:sz="0" w:space="0" w:color="auto" w:frame="1"/>
        </w:rPr>
      </w:pPr>
    </w:p>
    <w:p w14:paraId="3CEF23E1" w14:textId="77777777" w:rsidR="00B27999" w:rsidRPr="00CE3E03" w:rsidRDefault="00B27999" w:rsidP="00B27999">
      <w:pPr>
        <w:pStyle w:val="Heading2"/>
        <w:spacing w:before="0"/>
        <w:textAlignment w:val="baseline"/>
        <w:rPr>
          <w:rFonts w:ascii="Times New Roman" w:eastAsia="Times New Roman" w:hAnsi="Times New Roman" w:cs="Times New Roman"/>
          <w:color w:val="333333"/>
          <w:sz w:val="24"/>
          <w:szCs w:val="24"/>
        </w:rPr>
      </w:pPr>
      <w:r w:rsidRPr="00CE3E03">
        <w:rPr>
          <w:rFonts w:ascii="Times New Roman" w:eastAsia="Times New Roman" w:hAnsi="Times New Roman" w:cs="Times New Roman"/>
          <w:bCs/>
          <w:color w:val="333333"/>
          <w:sz w:val="24"/>
          <w:szCs w:val="24"/>
          <w:bdr w:val="none" w:sz="0" w:space="0" w:color="auto" w:frame="1"/>
        </w:rPr>
        <w:t>MISCELLANEOUS</w:t>
      </w:r>
    </w:p>
    <w:p w14:paraId="3D404907"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 xml:space="preserve">You agree to absolve and do hereby absolve the Company of </w:t>
      </w:r>
      <w:proofErr w:type="gramStart"/>
      <w:r w:rsidRPr="00CE3E03">
        <w:rPr>
          <w:color w:val="333333"/>
          <w:bdr w:val="none" w:sz="0" w:space="0" w:color="auto" w:frame="1"/>
        </w:rPr>
        <w:t>any and all</w:t>
      </w:r>
      <w:proofErr w:type="gramEnd"/>
      <w:r w:rsidRPr="00CE3E03">
        <w:rPr>
          <w:color w:val="333333"/>
          <w:bdr w:val="none" w:sz="0" w:space="0" w:color="auto" w:frame="1"/>
        </w:rPr>
        <w:t xml:space="preserve"> liability or loss that you or any person or entity associated with you may suffer or incur as a result of use of the Program and/or any information and resources contained in the Program. You agree that the Company shall not be liable to you for any type of damages, including direct, indirect, special, incidental, equitable, or consequential loss or damages for use of the Program.</w:t>
      </w:r>
    </w:p>
    <w:p w14:paraId="663E66A9" w14:textId="77777777" w:rsidR="00CE3E03" w:rsidRPr="00CE3E03" w:rsidRDefault="00CE3E03" w:rsidP="00B27999">
      <w:pPr>
        <w:pStyle w:val="NormalWeb"/>
        <w:spacing w:before="0" w:beforeAutospacing="0" w:after="0" w:afterAutospacing="0"/>
        <w:textAlignment w:val="baseline"/>
        <w:rPr>
          <w:color w:val="333333"/>
          <w:bdr w:val="none" w:sz="0" w:space="0" w:color="auto" w:frame="1"/>
        </w:rPr>
      </w:pPr>
    </w:p>
    <w:p w14:paraId="02F5486D"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The information, software, products, and service included or available through the Program may include inaccuracies or typographical errors. Changes are periodically added to the information in the Program. The Company and/or its suppliers may make improvements and/or changes in the Program at any time.</w:t>
      </w:r>
      <w:r w:rsidRPr="00CE3E03">
        <w:rPr>
          <w:rStyle w:val="apple-converted-space"/>
          <w:color w:val="333333"/>
          <w:bdr w:val="none" w:sz="0" w:space="0" w:color="auto" w:frame="1"/>
        </w:rPr>
        <w:t> </w:t>
      </w:r>
    </w:p>
    <w:p w14:paraId="16E827B6" w14:textId="77777777" w:rsidR="00CE3E03" w:rsidRPr="00CE3E03" w:rsidRDefault="00CE3E03" w:rsidP="00B27999">
      <w:pPr>
        <w:pStyle w:val="NormalWeb"/>
        <w:spacing w:before="0" w:beforeAutospacing="0" w:after="0" w:afterAutospacing="0"/>
        <w:textAlignment w:val="baseline"/>
        <w:rPr>
          <w:color w:val="333333"/>
          <w:bdr w:val="none" w:sz="0" w:space="0" w:color="auto" w:frame="1"/>
        </w:rPr>
      </w:pPr>
    </w:p>
    <w:p w14:paraId="634827BE"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 xml:space="preserve">The Company and/or its suppliers make no representations about the suitability, reliability, availability, timeliness, and accuracy of the information, software, products, services, and related graphics contained in the Program for any purpose. To the maximum extent permitted by applicable law, all such information, software, products, services, and related graphics are provided “as is” without warranty or condition of any kind. The Company and/or its suppliers hereby disclaim all warranties and conditions </w:t>
      </w:r>
      <w:proofErr w:type="gramStart"/>
      <w:r w:rsidRPr="00CE3E03">
        <w:rPr>
          <w:color w:val="333333"/>
          <w:bdr w:val="none" w:sz="0" w:space="0" w:color="auto" w:frame="1"/>
        </w:rPr>
        <w:t>with regard to</w:t>
      </w:r>
      <w:proofErr w:type="gramEnd"/>
      <w:r w:rsidRPr="00CE3E03">
        <w:rPr>
          <w:color w:val="333333"/>
          <w:bdr w:val="none" w:sz="0" w:space="0" w:color="auto" w:frame="1"/>
        </w:rPr>
        <w:t xml:space="preserve"> this information, software, products, services, and related graphics, including all implied warranties or conditions of merchantability, fitness for a particular purpose, title, and non-infringement.</w:t>
      </w:r>
      <w:r w:rsidRPr="00CE3E03">
        <w:rPr>
          <w:rStyle w:val="apple-converted-space"/>
          <w:color w:val="333333"/>
          <w:bdr w:val="none" w:sz="0" w:space="0" w:color="auto" w:frame="1"/>
        </w:rPr>
        <w:t> </w:t>
      </w:r>
    </w:p>
    <w:p w14:paraId="62297E76" w14:textId="77777777" w:rsidR="00CE3E03" w:rsidRPr="00CE3E03" w:rsidRDefault="00CE3E03" w:rsidP="00B27999">
      <w:pPr>
        <w:pStyle w:val="NormalWeb"/>
        <w:spacing w:before="0" w:beforeAutospacing="0" w:after="0" w:afterAutospacing="0"/>
        <w:textAlignment w:val="baseline"/>
        <w:rPr>
          <w:color w:val="333333"/>
          <w:bdr w:val="none" w:sz="0" w:space="0" w:color="auto" w:frame="1"/>
        </w:rPr>
      </w:pPr>
    </w:p>
    <w:p w14:paraId="6CE557EC"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lastRenderedPageBreak/>
        <w:t>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Program, with the delay or inability to use the Program or related service, the provision of or failure to provide services, or for any information, software, products, services, and related graphics obtained through the Program, or otherwise arising out of the use of the Program, whether based on contract, tort, negligence, strict liability, or otherwise, even if the Company or any of its suppliers has been advised of the possibility of damages. Because some States or other jurisdictions do not allow the exclusion or limitation of liability for consequential or incidental damages, the above limitations may not apply to You. If you are dissatisfied with the Program or any portion of it, your sole and exclusive remedy is to discontinue using the Program.</w:t>
      </w:r>
    </w:p>
    <w:p w14:paraId="356AD785" w14:textId="77777777" w:rsidR="00CE3E03" w:rsidRPr="00CE3E03" w:rsidRDefault="00CE3E03" w:rsidP="00B27999">
      <w:pPr>
        <w:pStyle w:val="Heading2"/>
        <w:spacing w:before="0"/>
        <w:textAlignment w:val="baseline"/>
        <w:rPr>
          <w:rFonts w:ascii="Times New Roman" w:eastAsia="Times New Roman" w:hAnsi="Times New Roman" w:cs="Times New Roman"/>
          <w:bCs/>
          <w:color w:val="333333"/>
          <w:sz w:val="24"/>
          <w:szCs w:val="24"/>
          <w:bdr w:val="none" w:sz="0" w:space="0" w:color="auto" w:frame="1"/>
        </w:rPr>
      </w:pPr>
    </w:p>
    <w:p w14:paraId="5EDADA9D" w14:textId="77777777" w:rsidR="00B27999" w:rsidRPr="00CE3E03" w:rsidRDefault="00B27999" w:rsidP="00B27999">
      <w:pPr>
        <w:pStyle w:val="Heading2"/>
        <w:spacing w:before="0"/>
        <w:textAlignment w:val="baseline"/>
        <w:rPr>
          <w:rFonts w:ascii="Times New Roman" w:eastAsia="Times New Roman" w:hAnsi="Times New Roman" w:cs="Times New Roman"/>
          <w:color w:val="333333"/>
          <w:sz w:val="24"/>
          <w:szCs w:val="24"/>
        </w:rPr>
      </w:pPr>
      <w:r w:rsidRPr="00CE3E03">
        <w:rPr>
          <w:rFonts w:ascii="Times New Roman" w:eastAsia="Times New Roman" w:hAnsi="Times New Roman" w:cs="Times New Roman"/>
          <w:bCs/>
          <w:color w:val="333333"/>
          <w:sz w:val="24"/>
          <w:szCs w:val="24"/>
          <w:bdr w:val="none" w:sz="0" w:space="0" w:color="auto" w:frame="1"/>
        </w:rPr>
        <w:t>NON-DISPARAGEMENT</w:t>
      </w:r>
    </w:p>
    <w:p w14:paraId="0D0195F3"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The Parties agree and accept that the only venue for resolving such a dispute shall be in the venue set forth herein below. The parties agree that they neither will engage in any conduct or communications with a third party, public or private, designed to disparage the other. Neither Client nor any of Client’s associates, employees or affiliates will directly or indirectly, in any capacity or manner, make, express, transmit speak, write, verbalize or otherwise communicate in any way (or cause, further, assist, solicit, encourage, support or participate in any of the foregoing), any remark, comment, message, information, declaration, communication or other statement of any kind, whether verbal, in writing, electronically transferred or otherwise, that might reasonably be construed to be derogatory or critical of, or negative toward, the Company or any of its programs, members, owner directors, officers, Affiliates, subsidiaries, employees, agents or representatives.</w:t>
      </w:r>
    </w:p>
    <w:p w14:paraId="10E247BF" w14:textId="77777777" w:rsidR="00CE3E03" w:rsidRPr="00CE3E03" w:rsidRDefault="00CE3E03" w:rsidP="00B27999">
      <w:pPr>
        <w:pStyle w:val="Heading2"/>
        <w:spacing w:before="0"/>
        <w:textAlignment w:val="baseline"/>
        <w:rPr>
          <w:rFonts w:ascii="Times New Roman" w:eastAsia="Times New Roman" w:hAnsi="Times New Roman" w:cs="Times New Roman"/>
          <w:bCs/>
          <w:color w:val="333333"/>
          <w:sz w:val="24"/>
          <w:szCs w:val="24"/>
          <w:bdr w:val="none" w:sz="0" w:space="0" w:color="auto" w:frame="1"/>
        </w:rPr>
      </w:pPr>
    </w:p>
    <w:p w14:paraId="53E73444" w14:textId="77777777" w:rsidR="00B27999" w:rsidRPr="00CE3E03" w:rsidRDefault="00B27999" w:rsidP="00B27999">
      <w:pPr>
        <w:pStyle w:val="Heading2"/>
        <w:spacing w:before="0"/>
        <w:textAlignment w:val="baseline"/>
        <w:rPr>
          <w:rFonts w:ascii="Times New Roman" w:eastAsia="Times New Roman" w:hAnsi="Times New Roman" w:cs="Times New Roman"/>
          <w:color w:val="333333"/>
          <w:sz w:val="24"/>
          <w:szCs w:val="24"/>
        </w:rPr>
      </w:pPr>
      <w:r w:rsidRPr="00CE3E03">
        <w:rPr>
          <w:rFonts w:ascii="Times New Roman" w:eastAsia="Times New Roman" w:hAnsi="Times New Roman" w:cs="Times New Roman"/>
          <w:bCs/>
          <w:color w:val="333333"/>
          <w:sz w:val="24"/>
          <w:szCs w:val="24"/>
          <w:bdr w:val="none" w:sz="0" w:space="0" w:color="auto" w:frame="1"/>
        </w:rPr>
        <w:t>ASSIGNMENT</w:t>
      </w:r>
    </w:p>
    <w:p w14:paraId="67CCF249"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Client may not assign this Agreement without express written consent of Company.</w:t>
      </w:r>
    </w:p>
    <w:p w14:paraId="3C77D5B4" w14:textId="77777777" w:rsidR="00CE3E03" w:rsidRPr="00CE3E03" w:rsidRDefault="00CE3E03" w:rsidP="00B27999">
      <w:pPr>
        <w:pStyle w:val="Heading2"/>
        <w:spacing w:before="0"/>
        <w:textAlignment w:val="baseline"/>
        <w:rPr>
          <w:rFonts w:ascii="Times New Roman" w:eastAsia="Times New Roman" w:hAnsi="Times New Roman" w:cs="Times New Roman"/>
          <w:bCs/>
          <w:color w:val="333333"/>
          <w:sz w:val="24"/>
          <w:szCs w:val="24"/>
          <w:bdr w:val="none" w:sz="0" w:space="0" w:color="auto" w:frame="1"/>
        </w:rPr>
      </w:pPr>
    </w:p>
    <w:p w14:paraId="5C4E258B" w14:textId="77777777" w:rsidR="00B27999" w:rsidRPr="00CE3E03" w:rsidRDefault="00B27999" w:rsidP="00B27999">
      <w:pPr>
        <w:pStyle w:val="Heading2"/>
        <w:spacing w:before="0"/>
        <w:textAlignment w:val="baseline"/>
        <w:rPr>
          <w:rFonts w:ascii="Times New Roman" w:eastAsia="Times New Roman" w:hAnsi="Times New Roman" w:cs="Times New Roman"/>
          <w:color w:val="333333"/>
          <w:sz w:val="24"/>
          <w:szCs w:val="24"/>
        </w:rPr>
      </w:pPr>
      <w:r w:rsidRPr="00CE3E03">
        <w:rPr>
          <w:rFonts w:ascii="Times New Roman" w:eastAsia="Times New Roman" w:hAnsi="Times New Roman" w:cs="Times New Roman"/>
          <w:bCs/>
          <w:color w:val="333333"/>
          <w:sz w:val="24"/>
          <w:szCs w:val="24"/>
          <w:bdr w:val="none" w:sz="0" w:space="0" w:color="auto" w:frame="1"/>
        </w:rPr>
        <w:t>MODIFICATION</w:t>
      </w:r>
    </w:p>
    <w:p w14:paraId="3D032674"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 xml:space="preserve">Company may modify terms of this agreement at any time. </w:t>
      </w:r>
      <w:r w:rsidR="00CE3E03" w:rsidRPr="00CE3E03">
        <w:rPr>
          <w:color w:val="333333"/>
          <w:bdr w:val="none" w:sz="0" w:space="0" w:color="auto" w:frame="1"/>
        </w:rPr>
        <w:t xml:space="preserve">All </w:t>
      </w:r>
      <w:r w:rsidRPr="00CE3E03">
        <w:rPr>
          <w:color w:val="333333"/>
          <w:bdr w:val="none" w:sz="0" w:space="0" w:color="auto" w:frame="1"/>
        </w:rPr>
        <w:t>purchasers shall be notified.</w:t>
      </w:r>
    </w:p>
    <w:p w14:paraId="3CE70BA1" w14:textId="77777777" w:rsidR="00CE3E03" w:rsidRPr="00CE3E03" w:rsidRDefault="00CE3E03" w:rsidP="00B27999">
      <w:pPr>
        <w:pStyle w:val="Heading2"/>
        <w:spacing w:before="0"/>
        <w:textAlignment w:val="baseline"/>
        <w:rPr>
          <w:rFonts w:ascii="Times New Roman" w:eastAsia="Times New Roman" w:hAnsi="Times New Roman" w:cs="Times New Roman"/>
          <w:bCs/>
          <w:color w:val="333333"/>
          <w:sz w:val="24"/>
          <w:szCs w:val="24"/>
          <w:bdr w:val="none" w:sz="0" w:space="0" w:color="auto" w:frame="1"/>
        </w:rPr>
      </w:pPr>
    </w:p>
    <w:p w14:paraId="06B5F104" w14:textId="77777777" w:rsidR="00B27999" w:rsidRPr="00CE3E03" w:rsidRDefault="00B27999" w:rsidP="00B27999">
      <w:pPr>
        <w:pStyle w:val="Heading2"/>
        <w:spacing w:before="0"/>
        <w:textAlignment w:val="baseline"/>
        <w:rPr>
          <w:rFonts w:ascii="Times New Roman" w:eastAsia="Times New Roman" w:hAnsi="Times New Roman" w:cs="Times New Roman"/>
          <w:color w:val="333333"/>
          <w:sz w:val="24"/>
          <w:szCs w:val="24"/>
        </w:rPr>
      </w:pPr>
      <w:r w:rsidRPr="00CE3E03">
        <w:rPr>
          <w:rFonts w:ascii="Times New Roman" w:eastAsia="Times New Roman" w:hAnsi="Times New Roman" w:cs="Times New Roman"/>
          <w:bCs/>
          <w:color w:val="333333"/>
          <w:sz w:val="24"/>
          <w:szCs w:val="24"/>
          <w:bdr w:val="none" w:sz="0" w:space="0" w:color="auto" w:frame="1"/>
        </w:rPr>
        <w:t>TERMINATION</w:t>
      </w:r>
    </w:p>
    <w:p w14:paraId="0CEBCB8C"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The Company reserves the right, in its sole discretion, to terminate your access to the Program and the related services or any portion thereof at any time, if You become disruptive to the Company or other Program participants, if You fail to follow the Program guidelines, or if You otherwise violate this Agreement. You shall not be entitled to a refund of any portion of the fees and shall not be excused from any remaining payments under a payment plan in the event of such termination.</w:t>
      </w:r>
    </w:p>
    <w:p w14:paraId="4CEC69F6" w14:textId="77777777" w:rsidR="00CE3E03" w:rsidRDefault="00CE3E03" w:rsidP="00B27999">
      <w:pPr>
        <w:pStyle w:val="Heading2"/>
        <w:spacing w:before="0"/>
        <w:textAlignment w:val="baseline"/>
        <w:rPr>
          <w:rFonts w:ascii="Times New Roman" w:eastAsia="Times New Roman" w:hAnsi="Times New Roman" w:cs="Times New Roman"/>
          <w:bCs/>
          <w:color w:val="333333"/>
          <w:sz w:val="24"/>
          <w:szCs w:val="24"/>
          <w:bdr w:val="none" w:sz="0" w:space="0" w:color="auto" w:frame="1"/>
        </w:rPr>
      </w:pPr>
    </w:p>
    <w:p w14:paraId="30FD73EF" w14:textId="77777777" w:rsidR="005318A6" w:rsidRPr="005318A6" w:rsidRDefault="005318A6" w:rsidP="005318A6">
      <w:pPr>
        <w:pStyle w:val="NormalWeb"/>
        <w:spacing w:before="0" w:beforeAutospacing="0" w:after="0" w:afterAutospacing="0"/>
        <w:textAlignment w:val="baseline"/>
        <w:rPr>
          <w:color w:val="333333"/>
          <w:bdr w:val="none" w:sz="0" w:space="0" w:color="auto" w:frame="1"/>
        </w:rPr>
      </w:pPr>
      <w:r w:rsidRPr="005318A6">
        <w:rPr>
          <w:color w:val="333333"/>
          <w:bdr w:val="none" w:sz="0" w:space="0" w:color="auto" w:frame="1"/>
        </w:rPr>
        <w:t>USE OF KNIVES AND GENERAL USE DISCLAIMER KNIVES FOR MINORS</w:t>
      </w:r>
    </w:p>
    <w:p w14:paraId="06555951" w14:textId="744A188E" w:rsidR="005318A6" w:rsidRPr="005318A6" w:rsidRDefault="005318A6" w:rsidP="005318A6">
      <w:pPr>
        <w:pStyle w:val="NormalWeb"/>
        <w:spacing w:before="0" w:beforeAutospacing="0" w:after="0" w:afterAutospacing="0"/>
        <w:textAlignment w:val="baseline"/>
        <w:rPr>
          <w:color w:val="333333"/>
          <w:bdr w:val="none" w:sz="0" w:space="0" w:color="auto" w:frame="1"/>
        </w:rPr>
      </w:pPr>
      <w:r w:rsidRPr="005318A6">
        <w:rPr>
          <w:color w:val="333333"/>
          <w:bdr w:val="none" w:sz="0" w:space="0" w:color="auto" w:frame="1"/>
        </w:rPr>
        <w:t xml:space="preserve">All </w:t>
      </w:r>
      <w:r>
        <w:rPr>
          <w:color w:val="333333"/>
          <w:bdr w:val="none" w:sz="0" w:space="0" w:color="auto" w:frame="1"/>
        </w:rPr>
        <w:t>classes are for gymnasts 13 and</w:t>
      </w:r>
      <w:r w:rsidRPr="005318A6">
        <w:rPr>
          <w:color w:val="333333"/>
          <w:bdr w:val="none" w:sz="0" w:space="0" w:color="auto" w:frame="1"/>
        </w:rPr>
        <w:t xml:space="preserve"> older</w:t>
      </w:r>
      <w:r>
        <w:rPr>
          <w:color w:val="333333"/>
          <w:bdr w:val="none" w:sz="0" w:space="0" w:color="auto" w:frame="1"/>
        </w:rPr>
        <w:t xml:space="preserve"> and we encourage the</w:t>
      </w:r>
      <w:r w:rsidRPr="005318A6">
        <w:rPr>
          <w:color w:val="333333"/>
          <w:bdr w:val="none" w:sz="0" w:space="0" w:color="auto" w:frame="1"/>
        </w:rPr>
        <w:t xml:space="preserve"> use knives under </w:t>
      </w:r>
      <w:r w:rsidR="00B3426C">
        <w:rPr>
          <w:color w:val="333333"/>
          <w:bdr w:val="none" w:sz="0" w:space="0" w:color="auto" w:frame="1"/>
        </w:rPr>
        <w:t>parents or guardian supervision during the virtual class</w:t>
      </w:r>
      <w:r w:rsidRPr="005318A6">
        <w:rPr>
          <w:color w:val="333333"/>
          <w:bdr w:val="none" w:sz="0" w:space="0" w:color="auto" w:frame="1"/>
        </w:rPr>
        <w:t xml:space="preserve">. </w:t>
      </w:r>
      <w:r w:rsidR="00B3426C">
        <w:rPr>
          <w:color w:val="333333"/>
          <w:bdr w:val="none" w:sz="0" w:space="0" w:color="auto" w:frame="1"/>
        </w:rPr>
        <w:t xml:space="preserve">We are not responsible for an injury that may occur due to knife usage. It is the parent or guardian’s responsibility to make sure their minor is safe in the kitchen during the virtual class. </w:t>
      </w:r>
    </w:p>
    <w:p w14:paraId="288CA3EB" w14:textId="77777777" w:rsidR="005318A6" w:rsidRPr="005318A6" w:rsidRDefault="005318A6" w:rsidP="005318A6"/>
    <w:p w14:paraId="24A9F3BC" w14:textId="77777777" w:rsidR="00B27999" w:rsidRPr="00CE3E03" w:rsidRDefault="00B27999" w:rsidP="00B27999">
      <w:pPr>
        <w:pStyle w:val="Heading2"/>
        <w:spacing w:before="0"/>
        <w:textAlignment w:val="baseline"/>
        <w:rPr>
          <w:rFonts w:ascii="Times New Roman" w:eastAsia="Times New Roman" w:hAnsi="Times New Roman" w:cs="Times New Roman"/>
          <w:color w:val="333333"/>
          <w:sz w:val="24"/>
          <w:szCs w:val="24"/>
        </w:rPr>
      </w:pPr>
      <w:r w:rsidRPr="00CE3E03">
        <w:rPr>
          <w:rFonts w:ascii="Times New Roman" w:eastAsia="Times New Roman" w:hAnsi="Times New Roman" w:cs="Times New Roman"/>
          <w:bCs/>
          <w:color w:val="333333"/>
          <w:sz w:val="24"/>
          <w:szCs w:val="24"/>
          <w:bdr w:val="none" w:sz="0" w:space="0" w:color="auto" w:frame="1"/>
        </w:rPr>
        <w:lastRenderedPageBreak/>
        <w:t>INDEMNIFICATION</w:t>
      </w:r>
    </w:p>
    <w:p w14:paraId="26F84652" w14:textId="3AC2D4DB"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 xml:space="preserve">You agree to indemnify, defend, and hold harmless the Company, its officers, directors, employees, agents, and third parties for any losses, costs, liabilities, </w:t>
      </w:r>
      <w:r w:rsidR="00666F69">
        <w:rPr>
          <w:color w:val="333333"/>
          <w:bdr w:val="none" w:sz="0" w:space="0" w:color="auto" w:frame="1"/>
        </w:rPr>
        <w:t xml:space="preserve">injuries, </w:t>
      </w:r>
      <w:r w:rsidRPr="00CE3E03">
        <w:rPr>
          <w:color w:val="333333"/>
          <w:bdr w:val="none" w:sz="0" w:space="0" w:color="auto" w:frame="1"/>
        </w:rPr>
        <w:t>and expenses (including reasonable attorneys’ fees) relating to or arising out of your use of or inability to use the Program and related services, any user postings made by you, your violation of any terms of this Agreement or your violation of any rights of a third party, or your violation of any applicable laws, rules or regulations. The Company reserves the right, at its own cost, to assume the exclusive defense and control of any matter otherwise subject to indemnification by you, in which event you will fully cooperate with the Company in asserting any available defenses.</w:t>
      </w:r>
    </w:p>
    <w:p w14:paraId="1DAE7528" w14:textId="77777777" w:rsidR="00CE3E03" w:rsidRPr="00CE3E03" w:rsidRDefault="00CE3E03" w:rsidP="00B27999">
      <w:pPr>
        <w:pStyle w:val="Heading2"/>
        <w:spacing w:before="0"/>
        <w:textAlignment w:val="baseline"/>
        <w:rPr>
          <w:rFonts w:ascii="Times New Roman" w:eastAsia="Times New Roman" w:hAnsi="Times New Roman" w:cs="Times New Roman"/>
          <w:bCs/>
          <w:color w:val="333333"/>
          <w:sz w:val="24"/>
          <w:szCs w:val="24"/>
          <w:bdr w:val="none" w:sz="0" w:space="0" w:color="auto" w:frame="1"/>
        </w:rPr>
      </w:pPr>
    </w:p>
    <w:p w14:paraId="48D1504E" w14:textId="77777777" w:rsidR="00B27999" w:rsidRPr="00CE3E03" w:rsidRDefault="00B27999" w:rsidP="00B27999">
      <w:pPr>
        <w:pStyle w:val="Heading2"/>
        <w:spacing w:before="0"/>
        <w:textAlignment w:val="baseline"/>
        <w:rPr>
          <w:rFonts w:ascii="Times New Roman" w:eastAsia="Times New Roman" w:hAnsi="Times New Roman" w:cs="Times New Roman"/>
          <w:color w:val="333333"/>
          <w:sz w:val="24"/>
          <w:szCs w:val="24"/>
        </w:rPr>
      </w:pPr>
      <w:r w:rsidRPr="00CE3E03">
        <w:rPr>
          <w:rFonts w:ascii="Times New Roman" w:eastAsia="Times New Roman" w:hAnsi="Times New Roman" w:cs="Times New Roman"/>
          <w:bCs/>
          <w:color w:val="333333"/>
          <w:sz w:val="24"/>
          <w:szCs w:val="24"/>
          <w:bdr w:val="none" w:sz="0" w:space="0" w:color="auto" w:frame="1"/>
        </w:rPr>
        <w:t>RESOLUTION OF DISPUTES</w:t>
      </w:r>
    </w:p>
    <w:p w14:paraId="210292D6" w14:textId="77777777" w:rsidR="00B27999" w:rsidRPr="00CE3E03" w:rsidRDefault="00B27999" w:rsidP="00B27999">
      <w:pPr>
        <w:pStyle w:val="NormalWeb"/>
        <w:spacing w:before="0" w:beforeAutospacing="0" w:after="0" w:afterAutospacing="0"/>
        <w:textAlignment w:val="baseline"/>
        <w:rPr>
          <w:color w:val="333333"/>
        </w:rPr>
      </w:pPr>
      <w:r w:rsidRPr="00CE3E03">
        <w:rPr>
          <w:color w:val="333333"/>
          <w:bdr w:val="none" w:sz="0" w:space="0" w:color="auto" w:frame="1"/>
        </w:rPr>
        <w:t xml:space="preserve">You hereby expressly waive </w:t>
      </w:r>
      <w:proofErr w:type="gramStart"/>
      <w:r w:rsidRPr="00CE3E03">
        <w:rPr>
          <w:color w:val="333333"/>
          <w:bdr w:val="none" w:sz="0" w:space="0" w:color="auto" w:frame="1"/>
        </w:rPr>
        <w:t>any and all</w:t>
      </w:r>
      <w:proofErr w:type="gramEnd"/>
      <w:r w:rsidRPr="00CE3E03">
        <w:rPr>
          <w:color w:val="333333"/>
          <w:bdr w:val="none" w:sz="0" w:space="0" w:color="auto" w:frame="1"/>
        </w:rPr>
        <w:t xml:space="preserve"> claims you may have, now or in the future, arising out of or relating to the Program. To the extent that you attempt to assert any such claim, you hereby expressly agree to present such claim only in the state or federal courts that are geographically nearest to </w:t>
      </w:r>
      <w:r w:rsidR="00CE3E03" w:rsidRPr="00CE3E03">
        <w:rPr>
          <w:color w:val="333333"/>
          <w:bdr w:val="none" w:sz="0" w:space="0" w:color="auto" w:frame="1"/>
        </w:rPr>
        <w:t>Cheyenne, WY.</w:t>
      </w:r>
    </w:p>
    <w:p w14:paraId="7AC7CEB1" w14:textId="77777777" w:rsidR="00CE3E03" w:rsidRPr="00CE3E03" w:rsidRDefault="00CE3E03" w:rsidP="00B27999">
      <w:pPr>
        <w:pStyle w:val="Heading2"/>
        <w:spacing w:before="0"/>
        <w:textAlignment w:val="baseline"/>
        <w:rPr>
          <w:rFonts w:ascii="Times New Roman" w:eastAsia="Times New Roman" w:hAnsi="Times New Roman" w:cs="Times New Roman"/>
          <w:bCs/>
          <w:color w:val="333333"/>
          <w:sz w:val="24"/>
          <w:szCs w:val="24"/>
          <w:bdr w:val="none" w:sz="0" w:space="0" w:color="auto" w:frame="1"/>
        </w:rPr>
      </w:pPr>
    </w:p>
    <w:p w14:paraId="1FE2ACF5" w14:textId="77777777" w:rsidR="008E0EDE" w:rsidRPr="00CE3E03" w:rsidRDefault="00B3426C">
      <w:pPr>
        <w:rPr>
          <w:rFonts w:ascii="Times New Roman" w:hAnsi="Times New Roman" w:cs="Times New Roman"/>
        </w:rPr>
      </w:pPr>
    </w:p>
    <w:sectPr w:rsidR="008E0EDE" w:rsidRPr="00CE3E03" w:rsidSect="007C18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61B" w14:textId="77777777" w:rsidR="00F5625B" w:rsidRDefault="00F5625B" w:rsidP="00F5625B">
      <w:r>
        <w:separator/>
      </w:r>
    </w:p>
  </w:endnote>
  <w:endnote w:type="continuationSeparator" w:id="0">
    <w:p w14:paraId="645210A4" w14:textId="77777777" w:rsidR="00F5625B" w:rsidRDefault="00F5625B" w:rsidP="00F5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6A80" w14:textId="3AFFAC53" w:rsidR="00F5625B" w:rsidRDefault="00B3426C" w:rsidP="00B3426C">
    <w:pPr>
      <w:pStyle w:val="Footer"/>
      <w:jc w:val="center"/>
    </w:pPr>
    <w:r>
      <w:t>Updated April 2022</w:t>
    </w:r>
  </w:p>
  <w:p w14:paraId="1C265C21" w14:textId="77777777" w:rsidR="00B3426C" w:rsidRDefault="00B3426C" w:rsidP="00B34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7FA5" w14:textId="77777777" w:rsidR="00F5625B" w:rsidRDefault="00F5625B" w:rsidP="00F5625B">
      <w:r>
        <w:separator/>
      </w:r>
    </w:p>
  </w:footnote>
  <w:footnote w:type="continuationSeparator" w:id="0">
    <w:p w14:paraId="0679A6E9" w14:textId="77777777" w:rsidR="00F5625B" w:rsidRDefault="00F5625B" w:rsidP="00F56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C03"/>
    <w:multiLevelType w:val="multilevel"/>
    <w:tmpl w:val="C92C5BC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B1BE2"/>
    <w:multiLevelType w:val="multilevel"/>
    <w:tmpl w:val="B8C861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77622"/>
    <w:multiLevelType w:val="multilevel"/>
    <w:tmpl w:val="84B6E0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E2CFC"/>
    <w:multiLevelType w:val="multilevel"/>
    <w:tmpl w:val="DFE4E3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F3760"/>
    <w:multiLevelType w:val="multilevel"/>
    <w:tmpl w:val="3A1E14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A9E312E"/>
    <w:multiLevelType w:val="multilevel"/>
    <w:tmpl w:val="EAFEAB1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927151"/>
    <w:multiLevelType w:val="multilevel"/>
    <w:tmpl w:val="DC5EB59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CE6E4A"/>
    <w:multiLevelType w:val="multilevel"/>
    <w:tmpl w:val="A3B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6F11D9"/>
    <w:multiLevelType w:val="multilevel"/>
    <w:tmpl w:val="D7CEA0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DE73D2"/>
    <w:multiLevelType w:val="multilevel"/>
    <w:tmpl w:val="20C8E6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5A7DC9"/>
    <w:multiLevelType w:val="multilevel"/>
    <w:tmpl w:val="C0B0C83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C23FB3"/>
    <w:multiLevelType w:val="multilevel"/>
    <w:tmpl w:val="CB4240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8F4B7E"/>
    <w:multiLevelType w:val="multilevel"/>
    <w:tmpl w:val="E98078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BC1BBA"/>
    <w:multiLevelType w:val="multilevel"/>
    <w:tmpl w:val="AAC860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914993"/>
    <w:multiLevelType w:val="multilevel"/>
    <w:tmpl w:val="940634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CD3745"/>
    <w:multiLevelType w:val="multilevel"/>
    <w:tmpl w:val="3CDA0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921AEE"/>
    <w:multiLevelType w:val="multilevel"/>
    <w:tmpl w:val="A2400F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DD4BF4"/>
    <w:multiLevelType w:val="multilevel"/>
    <w:tmpl w:val="370639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3049E5"/>
    <w:multiLevelType w:val="multilevel"/>
    <w:tmpl w:val="21D2F7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E277F2"/>
    <w:multiLevelType w:val="hybridMultilevel"/>
    <w:tmpl w:val="9BEE6286"/>
    <w:lvl w:ilvl="0" w:tplc="409E4A34">
      <w:start w:val="1"/>
      <w:numFmt w:val="upperRoman"/>
      <w:pStyle w:val="TOC2"/>
      <w:lvlText w:val="%1."/>
      <w:lvlJc w:val="right"/>
      <w:pPr>
        <w:ind w:left="190" w:hanging="18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0" w15:restartNumberingAfterBreak="0">
    <w:nsid w:val="5FDF367B"/>
    <w:multiLevelType w:val="multilevel"/>
    <w:tmpl w:val="78082B6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68772A"/>
    <w:multiLevelType w:val="multilevel"/>
    <w:tmpl w:val="CEF2CD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F24E5C"/>
    <w:multiLevelType w:val="multilevel"/>
    <w:tmpl w:val="C726774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2431156">
    <w:abstractNumId w:val="19"/>
  </w:num>
  <w:num w:numId="2" w16cid:durableId="1793205414">
    <w:abstractNumId w:val="7"/>
  </w:num>
  <w:num w:numId="3" w16cid:durableId="717094932">
    <w:abstractNumId w:val="15"/>
  </w:num>
  <w:num w:numId="4" w16cid:durableId="179514270">
    <w:abstractNumId w:val="1"/>
  </w:num>
  <w:num w:numId="5" w16cid:durableId="2072265544">
    <w:abstractNumId w:val="13"/>
  </w:num>
  <w:num w:numId="6" w16cid:durableId="2000649374">
    <w:abstractNumId w:val="21"/>
  </w:num>
  <w:num w:numId="7" w16cid:durableId="1733699065">
    <w:abstractNumId w:val="12"/>
  </w:num>
  <w:num w:numId="8" w16cid:durableId="516118400">
    <w:abstractNumId w:val="17"/>
  </w:num>
  <w:num w:numId="9" w16cid:durableId="986740743">
    <w:abstractNumId w:val="11"/>
  </w:num>
  <w:num w:numId="10" w16cid:durableId="1277522720">
    <w:abstractNumId w:val="14"/>
  </w:num>
  <w:num w:numId="11" w16cid:durableId="1973906391">
    <w:abstractNumId w:val="16"/>
  </w:num>
  <w:num w:numId="12" w16cid:durableId="1685936001">
    <w:abstractNumId w:val="3"/>
  </w:num>
  <w:num w:numId="13" w16cid:durableId="659577434">
    <w:abstractNumId w:val="20"/>
  </w:num>
  <w:num w:numId="14" w16cid:durableId="1734497492">
    <w:abstractNumId w:val="22"/>
  </w:num>
  <w:num w:numId="15" w16cid:durableId="877745780">
    <w:abstractNumId w:val="2"/>
  </w:num>
  <w:num w:numId="16" w16cid:durableId="1207989272">
    <w:abstractNumId w:val="18"/>
  </w:num>
  <w:num w:numId="17" w16cid:durableId="1485967086">
    <w:abstractNumId w:val="9"/>
  </w:num>
  <w:num w:numId="18" w16cid:durableId="374815125">
    <w:abstractNumId w:val="8"/>
  </w:num>
  <w:num w:numId="19" w16cid:durableId="1250382433">
    <w:abstractNumId w:val="0"/>
  </w:num>
  <w:num w:numId="20" w16cid:durableId="1725325345">
    <w:abstractNumId w:val="10"/>
  </w:num>
  <w:num w:numId="21" w16cid:durableId="1384908899">
    <w:abstractNumId w:val="5"/>
  </w:num>
  <w:num w:numId="22" w16cid:durableId="1081179817">
    <w:abstractNumId w:val="6"/>
  </w:num>
  <w:num w:numId="23" w16cid:durableId="12848434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292"/>
    <w:rsid w:val="00016053"/>
    <w:rsid w:val="00032BEF"/>
    <w:rsid w:val="00041071"/>
    <w:rsid w:val="00050073"/>
    <w:rsid w:val="00095F8F"/>
    <w:rsid w:val="000A671B"/>
    <w:rsid w:val="000C29B6"/>
    <w:rsid w:val="000D4535"/>
    <w:rsid w:val="000D7B7D"/>
    <w:rsid w:val="000F1E0D"/>
    <w:rsid w:val="000F7061"/>
    <w:rsid w:val="00110C85"/>
    <w:rsid w:val="0012094A"/>
    <w:rsid w:val="00127FA2"/>
    <w:rsid w:val="001313F4"/>
    <w:rsid w:val="00137B2F"/>
    <w:rsid w:val="00140BED"/>
    <w:rsid w:val="001907D3"/>
    <w:rsid w:val="001B25F4"/>
    <w:rsid w:val="001B6199"/>
    <w:rsid w:val="001C3D7C"/>
    <w:rsid w:val="001C6B15"/>
    <w:rsid w:val="002067E3"/>
    <w:rsid w:val="00213C32"/>
    <w:rsid w:val="00222AD5"/>
    <w:rsid w:val="0024691E"/>
    <w:rsid w:val="002505F2"/>
    <w:rsid w:val="00272B34"/>
    <w:rsid w:val="00276667"/>
    <w:rsid w:val="00276B0E"/>
    <w:rsid w:val="0029254D"/>
    <w:rsid w:val="002A2091"/>
    <w:rsid w:val="002A5898"/>
    <w:rsid w:val="002E69FE"/>
    <w:rsid w:val="002F58CF"/>
    <w:rsid w:val="003039B6"/>
    <w:rsid w:val="00307195"/>
    <w:rsid w:val="0032033A"/>
    <w:rsid w:val="00324732"/>
    <w:rsid w:val="00327505"/>
    <w:rsid w:val="00346967"/>
    <w:rsid w:val="00350DDC"/>
    <w:rsid w:val="003673EC"/>
    <w:rsid w:val="003903DE"/>
    <w:rsid w:val="00397F2D"/>
    <w:rsid w:val="003A3050"/>
    <w:rsid w:val="003B6A32"/>
    <w:rsid w:val="003E38CD"/>
    <w:rsid w:val="00444ED7"/>
    <w:rsid w:val="00445858"/>
    <w:rsid w:val="004721F0"/>
    <w:rsid w:val="00492B78"/>
    <w:rsid w:val="00497385"/>
    <w:rsid w:val="004A1315"/>
    <w:rsid w:val="004A1927"/>
    <w:rsid w:val="004A287A"/>
    <w:rsid w:val="004A58F4"/>
    <w:rsid w:val="004B7F41"/>
    <w:rsid w:val="004C3E52"/>
    <w:rsid w:val="004D15FF"/>
    <w:rsid w:val="00500918"/>
    <w:rsid w:val="00511C49"/>
    <w:rsid w:val="00520016"/>
    <w:rsid w:val="00524AD0"/>
    <w:rsid w:val="005302D7"/>
    <w:rsid w:val="005318A6"/>
    <w:rsid w:val="00572255"/>
    <w:rsid w:val="00575461"/>
    <w:rsid w:val="0058452A"/>
    <w:rsid w:val="00591090"/>
    <w:rsid w:val="005A091A"/>
    <w:rsid w:val="005A6391"/>
    <w:rsid w:val="005B09C2"/>
    <w:rsid w:val="005F0BB8"/>
    <w:rsid w:val="00613790"/>
    <w:rsid w:val="00614DD8"/>
    <w:rsid w:val="0061587F"/>
    <w:rsid w:val="00617648"/>
    <w:rsid w:val="0062261B"/>
    <w:rsid w:val="00626049"/>
    <w:rsid w:val="00634048"/>
    <w:rsid w:val="00646AD8"/>
    <w:rsid w:val="006637ED"/>
    <w:rsid w:val="00664C2E"/>
    <w:rsid w:val="00666F69"/>
    <w:rsid w:val="006676E1"/>
    <w:rsid w:val="006A203E"/>
    <w:rsid w:val="006D2B37"/>
    <w:rsid w:val="006E7E86"/>
    <w:rsid w:val="00721BEB"/>
    <w:rsid w:val="00745489"/>
    <w:rsid w:val="00746A03"/>
    <w:rsid w:val="00747E3C"/>
    <w:rsid w:val="007500FB"/>
    <w:rsid w:val="007A4472"/>
    <w:rsid w:val="007A5F0B"/>
    <w:rsid w:val="007B7061"/>
    <w:rsid w:val="007C18A0"/>
    <w:rsid w:val="007D1359"/>
    <w:rsid w:val="007D63F8"/>
    <w:rsid w:val="007F53EE"/>
    <w:rsid w:val="008741D8"/>
    <w:rsid w:val="00880B6A"/>
    <w:rsid w:val="00897968"/>
    <w:rsid w:val="008A586B"/>
    <w:rsid w:val="008C23DB"/>
    <w:rsid w:val="008D5067"/>
    <w:rsid w:val="0091180B"/>
    <w:rsid w:val="00920BFA"/>
    <w:rsid w:val="009415AC"/>
    <w:rsid w:val="00957105"/>
    <w:rsid w:val="009617CC"/>
    <w:rsid w:val="009622AE"/>
    <w:rsid w:val="00964D9C"/>
    <w:rsid w:val="00965CA0"/>
    <w:rsid w:val="00982A86"/>
    <w:rsid w:val="009B2040"/>
    <w:rsid w:val="009D3EAE"/>
    <w:rsid w:val="009D707F"/>
    <w:rsid w:val="009D76E3"/>
    <w:rsid w:val="009E0BC2"/>
    <w:rsid w:val="00A00B9D"/>
    <w:rsid w:val="00A05CE5"/>
    <w:rsid w:val="00A13D65"/>
    <w:rsid w:val="00A21593"/>
    <w:rsid w:val="00A32C96"/>
    <w:rsid w:val="00A71989"/>
    <w:rsid w:val="00A80EB6"/>
    <w:rsid w:val="00A85BBD"/>
    <w:rsid w:val="00A90AA9"/>
    <w:rsid w:val="00AF30FD"/>
    <w:rsid w:val="00B037C6"/>
    <w:rsid w:val="00B07059"/>
    <w:rsid w:val="00B13081"/>
    <w:rsid w:val="00B13539"/>
    <w:rsid w:val="00B270F2"/>
    <w:rsid w:val="00B27999"/>
    <w:rsid w:val="00B30279"/>
    <w:rsid w:val="00B3426C"/>
    <w:rsid w:val="00B62817"/>
    <w:rsid w:val="00B7112D"/>
    <w:rsid w:val="00B77213"/>
    <w:rsid w:val="00B96EBB"/>
    <w:rsid w:val="00BA0C35"/>
    <w:rsid w:val="00BB75AA"/>
    <w:rsid w:val="00BC475A"/>
    <w:rsid w:val="00BD79AD"/>
    <w:rsid w:val="00BE4F0B"/>
    <w:rsid w:val="00C0035B"/>
    <w:rsid w:val="00C02223"/>
    <w:rsid w:val="00C06E2A"/>
    <w:rsid w:val="00C12975"/>
    <w:rsid w:val="00C33D84"/>
    <w:rsid w:val="00C42140"/>
    <w:rsid w:val="00C47E34"/>
    <w:rsid w:val="00C601B0"/>
    <w:rsid w:val="00C6526E"/>
    <w:rsid w:val="00C70835"/>
    <w:rsid w:val="00C90FA4"/>
    <w:rsid w:val="00C979AD"/>
    <w:rsid w:val="00CA4FAD"/>
    <w:rsid w:val="00CC000B"/>
    <w:rsid w:val="00CC2F63"/>
    <w:rsid w:val="00CD48A2"/>
    <w:rsid w:val="00CE09B3"/>
    <w:rsid w:val="00CE3E03"/>
    <w:rsid w:val="00D2226E"/>
    <w:rsid w:val="00D30C8F"/>
    <w:rsid w:val="00D3201F"/>
    <w:rsid w:val="00D3274A"/>
    <w:rsid w:val="00D504C3"/>
    <w:rsid w:val="00D85F99"/>
    <w:rsid w:val="00D92B6B"/>
    <w:rsid w:val="00D94983"/>
    <w:rsid w:val="00DB3DEC"/>
    <w:rsid w:val="00DB60B2"/>
    <w:rsid w:val="00DC64DF"/>
    <w:rsid w:val="00DD2F0B"/>
    <w:rsid w:val="00DF0417"/>
    <w:rsid w:val="00DF32DC"/>
    <w:rsid w:val="00DF3404"/>
    <w:rsid w:val="00DF592E"/>
    <w:rsid w:val="00E111F5"/>
    <w:rsid w:val="00E14D18"/>
    <w:rsid w:val="00E27601"/>
    <w:rsid w:val="00E33F60"/>
    <w:rsid w:val="00E44D40"/>
    <w:rsid w:val="00E57BFE"/>
    <w:rsid w:val="00E61928"/>
    <w:rsid w:val="00E65714"/>
    <w:rsid w:val="00E941FE"/>
    <w:rsid w:val="00EA1AE5"/>
    <w:rsid w:val="00EA300C"/>
    <w:rsid w:val="00EA4292"/>
    <w:rsid w:val="00EC581B"/>
    <w:rsid w:val="00EC5DF5"/>
    <w:rsid w:val="00F06E3F"/>
    <w:rsid w:val="00F10B93"/>
    <w:rsid w:val="00F22B10"/>
    <w:rsid w:val="00F26E00"/>
    <w:rsid w:val="00F3196E"/>
    <w:rsid w:val="00F54606"/>
    <w:rsid w:val="00F55DB8"/>
    <w:rsid w:val="00F5625B"/>
    <w:rsid w:val="00F564C5"/>
    <w:rsid w:val="00F802ED"/>
    <w:rsid w:val="00F83E1D"/>
    <w:rsid w:val="00F85E9B"/>
    <w:rsid w:val="00F95B6C"/>
    <w:rsid w:val="00FB5423"/>
    <w:rsid w:val="00FD6F2F"/>
    <w:rsid w:val="00FE4003"/>
    <w:rsid w:val="00FE58C4"/>
    <w:rsid w:val="00FE752D"/>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9F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A429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95B6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A429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qFormat/>
    <w:rsid w:val="00F95B6C"/>
    <w:pPr>
      <w:jc w:val="center"/>
    </w:pPr>
    <w:rPr>
      <w:rFonts w:ascii="Arial" w:hAnsi="Arial"/>
      <w:b/>
      <w:color w:val="000000" w:themeColor="text1"/>
    </w:rPr>
  </w:style>
  <w:style w:type="character" w:customStyle="1" w:styleId="Heading2Char">
    <w:name w:val="Heading 2 Char"/>
    <w:basedOn w:val="DefaultParagraphFont"/>
    <w:link w:val="Heading2"/>
    <w:uiPriority w:val="9"/>
    <w:semiHidden/>
    <w:rsid w:val="00F95B6C"/>
    <w:rPr>
      <w:rFonts w:asciiTheme="majorHAnsi" w:eastAsiaTheme="majorEastAsia" w:hAnsiTheme="majorHAnsi" w:cstheme="majorBidi"/>
      <w:color w:val="2F5496" w:themeColor="accent1" w:themeShade="BF"/>
      <w:sz w:val="26"/>
      <w:szCs w:val="26"/>
    </w:rPr>
  </w:style>
  <w:style w:type="paragraph" w:customStyle="1" w:styleId="Style3">
    <w:name w:val="Style3"/>
    <w:basedOn w:val="Heading2"/>
    <w:qFormat/>
    <w:rsid w:val="00F95B6C"/>
    <w:rPr>
      <w:rFonts w:ascii="Arial" w:hAnsi="Arial"/>
      <w:color w:val="000000" w:themeColor="text1"/>
      <w:sz w:val="22"/>
      <w:u w:val="single"/>
    </w:rPr>
  </w:style>
  <w:style w:type="paragraph" w:styleId="TOC2">
    <w:name w:val="toc 2"/>
    <w:basedOn w:val="Normal"/>
    <w:next w:val="Normal"/>
    <w:autoRedefine/>
    <w:uiPriority w:val="39"/>
    <w:unhideWhenUsed/>
    <w:rsid w:val="00BC475A"/>
    <w:pPr>
      <w:numPr>
        <w:numId w:val="1"/>
      </w:numPr>
      <w:tabs>
        <w:tab w:val="right" w:leader="dot" w:pos="9350"/>
      </w:tabs>
      <w:spacing w:line="360" w:lineRule="auto"/>
    </w:pPr>
    <w:rPr>
      <w:rFonts w:ascii="Arial" w:eastAsiaTheme="minorEastAsia" w:hAnsi="Arial" w:cs="Times New Roman"/>
      <w:bCs/>
      <w:noProof/>
      <w:sz w:val="22"/>
      <w:szCs w:val="22"/>
    </w:rPr>
  </w:style>
  <w:style w:type="character" w:customStyle="1" w:styleId="Heading1Char">
    <w:name w:val="Heading 1 Char"/>
    <w:basedOn w:val="DefaultParagraphFont"/>
    <w:link w:val="Heading1"/>
    <w:uiPriority w:val="9"/>
    <w:rsid w:val="00EA4292"/>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A4292"/>
    <w:rPr>
      <w:rFonts w:ascii="Times New Roman" w:hAnsi="Times New Roman" w:cs="Times New Roman"/>
      <w:b/>
      <w:bCs/>
      <w:sz w:val="27"/>
      <w:szCs w:val="27"/>
    </w:rPr>
  </w:style>
  <w:style w:type="character" w:styleId="Strong">
    <w:name w:val="Strong"/>
    <w:basedOn w:val="DefaultParagraphFont"/>
    <w:uiPriority w:val="22"/>
    <w:qFormat/>
    <w:rsid w:val="00EA4292"/>
    <w:rPr>
      <w:b/>
      <w:bCs/>
    </w:rPr>
  </w:style>
  <w:style w:type="character" w:customStyle="1" w:styleId="apple-converted-space">
    <w:name w:val="apple-converted-space"/>
    <w:basedOn w:val="DefaultParagraphFont"/>
    <w:rsid w:val="00EA4292"/>
  </w:style>
  <w:style w:type="character" w:styleId="Emphasis">
    <w:name w:val="Emphasis"/>
    <w:basedOn w:val="DefaultParagraphFont"/>
    <w:uiPriority w:val="20"/>
    <w:qFormat/>
    <w:rsid w:val="00EA4292"/>
    <w:rPr>
      <w:i/>
      <w:iCs/>
    </w:rPr>
  </w:style>
  <w:style w:type="paragraph" w:styleId="NormalWeb">
    <w:name w:val="Normal (Web)"/>
    <w:basedOn w:val="Normal"/>
    <w:uiPriority w:val="99"/>
    <w:semiHidden/>
    <w:unhideWhenUsed/>
    <w:rsid w:val="00EA429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A4292"/>
    <w:rPr>
      <w:color w:val="0000FF"/>
      <w:u w:val="single"/>
    </w:rPr>
  </w:style>
  <w:style w:type="paragraph" w:styleId="Header">
    <w:name w:val="header"/>
    <w:basedOn w:val="Normal"/>
    <w:link w:val="HeaderChar"/>
    <w:uiPriority w:val="99"/>
    <w:unhideWhenUsed/>
    <w:rsid w:val="00F5625B"/>
    <w:pPr>
      <w:tabs>
        <w:tab w:val="center" w:pos="4680"/>
        <w:tab w:val="right" w:pos="9360"/>
      </w:tabs>
    </w:pPr>
  </w:style>
  <w:style w:type="character" w:customStyle="1" w:styleId="HeaderChar">
    <w:name w:val="Header Char"/>
    <w:basedOn w:val="DefaultParagraphFont"/>
    <w:link w:val="Header"/>
    <w:uiPriority w:val="99"/>
    <w:rsid w:val="00F5625B"/>
  </w:style>
  <w:style w:type="paragraph" w:styleId="Footer">
    <w:name w:val="footer"/>
    <w:basedOn w:val="Normal"/>
    <w:link w:val="FooterChar"/>
    <w:uiPriority w:val="99"/>
    <w:unhideWhenUsed/>
    <w:rsid w:val="00F5625B"/>
    <w:pPr>
      <w:tabs>
        <w:tab w:val="center" w:pos="4680"/>
        <w:tab w:val="right" w:pos="9360"/>
      </w:tabs>
    </w:pPr>
  </w:style>
  <w:style w:type="character" w:customStyle="1" w:styleId="FooterChar">
    <w:name w:val="Footer Char"/>
    <w:basedOn w:val="DefaultParagraphFont"/>
    <w:link w:val="Footer"/>
    <w:uiPriority w:val="99"/>
    <w:rsid w:val="00F56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163">
      <w:bodyDiv w:val="1"/>
      <w:marLeft w:val="0"/>
      <w:marRight w:val="0"/>
      <w:marTop w:val="0"/>
      <w:marBottom w:val="0"/>
      <w:divBdr>
        <w:top w:val="none" w:sz="0" w:space="0" w:color="auto"/>
        <w:left w:val="none" w:sz="0" w:space="0" w:color="auto"/>
        <w:bottom w:val="none" w:sz="0" w:space="0" w:color="auto"/>
        <w:right w:val="none" w:sz="0" w:space="0" w:color="auto"/>
      </w:divBdr>
    </w:div>
    <w:div w:id="544022379">
      <w:bodyDiv w:val="1"/>
      <w:marLeft w:val="0"/>
      <w:marRight w:val="0"/>
      <w:marTop w:val="0"/>
      <w:marBottom w:val="0"/>
      <w:divBdr>
        <w:top w:val="none" w:sz="0" w:space="0" w:color="auto"/>
        <w:left w:val="none" w:sz="0" w:space="0" w:color="auto"/>
        <w:bottom w:val="none" w:sz="0" w:space="0" w:color="auto"/>
        <w:right w:val="none" w:sz="0" w:space="0" w:color="auto"/>
      </w:divBdr>
    </w:div>
    <w:div w:id="1427916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2367</Words>
  <Characters>13494</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    TERMS OF PARTICIPATION</vt:lpstr>
      <vt:lpstr>    </vt:lpstr>
      <vt:lpstr>    PROGRAM/SERVICE</vt:lpstr>
      <vt:lpstr>    </vt:lpstr>
      <vt:lpstr>    DISCLAIMER</vt:lpstr>
      <vt:lpstr>    </vt:lpstr>
      <vt:lpstr>    FEES</vt:lpstr>
      <vt:lpstr>    </vt:lpstr>
      <vt:lpstr>    METHODS OF PAYMENT</vt:lpstr>
      <vt:lpstr>    CONFIDENTIALITY</vt:lpstr>
      <vt:lpstr>    </vt:lpstr>
      <vt:lpstr>    NO TRANSFER OF INTELLECTUAL PROPERTY</vt:lpstr>
      <vt:lpstr>    </vt:lpstr>
      <vt:lpstr>    CLIENT RESPONSIBILITY</vt:lpstr>
      <vt:lpstr>    </vt:lpstr>
      <vt:lpstr>    INDEPENDENT CONTRACTOR STATUS</vt:lpstr>
      <vt:lpstr>    </vt:lpstr>
      <vt:lpstr>    FORCE MAJEURE</vt:lpstr>
      <vt:lpstr>    </vt:lpstr>
      <vt:lpstr>    SEVERABILITY/WAIVER</vt:lpstr>
      <vt:lpstr>    </vt:lpstr>
      <vt:lpstr>    MISCELLANEOUS</vt:lpstr>
      <vt:lpstr>    </vt:lpstr>
      <vt:lpstr>    NON-DISPARAGEMENT</vt:lpstr>
      <vt:lpstr>    </vt:lpstr>
      <vt:lpstr>    ASSIGNMENT</vt:lpstr>
      <vt:lpstr>    </vt:lpstr>
      <vt:lpstr>    MODIFICATION</vt:lpstr>
      <vt:lpstr>    </vt:lpstr>
      <vt:lpstr>    TERMINATION</vt:lpstr>
      <vt:lpstr>    </vt:lpstr>
      <vt:lpstr>    INDEMNIFICATION</vt:lpstr>
      <vt:lpstr>    </vt:lpstr>
      <vt:lpstr>    RESOLUTION OF DISPUTES</vt:lpstr>
      <vt:lpstr>    </vt:lpstr>
      <vt:lpstr>    EARNINGS DISCLAIMER</vt:lpstr>
    </vt:vector>
  </TitlesOfParts>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Anderson</cp:lastModifiedBy>
  <cp:revision>7</cp:revision>
  <dcterms:created xsi:type="dcterms:W3CDTF">2022-04-09T12:31:00Z</dcterms:created>
  <dcterms:modified xsi:type="dcterms:W3CDTF">2022-04-09T12:36:00Z</dcterms:modified>
</cp:coreProperties>
</file>